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0" w:rsidRDefault="00FC5E39">
      <w:pPr>
        <w:pStyle w:val="BodyText"/>
        <w:rPr>
          <w:i/>
        </w:rPr>
      </w:pPr>
      <w:bookmarkStart w:id="0" w:name="_GoBack"/>
      <w:bookmarkEnd w:id="0"/>
      <w:r>
        <w:rPr>
          <w:i/>
        </w:rPr>
        <w:t xml:space="preserve">Јавно слушање: „Институционални механизми за социјално укључивање </w:t>
      </w:r>
    </w:p>
    <w:p w:rsidR="00A65A40" w:rsidRDefault="00FC5E39">
      <w:pPr>
        <w:pStyle w:val="BodyText"/>
        <w:rPr>
          <w:i/>
        </w:rPr>
      </w:pPr>
      <w:r>
        <w:rPr>
          <w:i/>
        </w:rPr>
        <w:t>Рома и Ромкиња у Републици Србији“</w:t>
      </w:r>
    </w:p>
    <w:p w:rsidR="00A65A40" w:rsidRDefault="00FC5E39">
      <w:pPr>
        <w:pStyle w:val="BodyText"/>
        <w:rPr>
          <w:b/>
          <w:i/>
        </w:rPr>
      </w:pPr>
      <w:r>
        <w:rPr>
          <w:b/>
          <w:i/>
        </w:rPr>
        <w:t>Public hearing: "Institutional mechanisms for social inclusion</w:t>
      </w:r>
    </w:p>
    <w:p w:rsidR="00A65A40" w:rsidRDefault="00FC5E39">
      <w:pPr>
        <w:pStyle w:val="BodyText"/>
        <w:rPr>
          <w:b/>
          <w:i/>
        </w:rPr>
      </w:pPr>
      <w:r>
        <w:rPr>
          <w:b/>
          <w:i/>
        </w:rPr>
        <w:t>Roma and Roma women in the Republic of Serbia "</w:t>
      </w:r>
    </w:p>
    <w:p w:rsidR="00A65A40" w:rsidRDefault="00FC5E39">
      <w:pPr>
        <w:pStyle w:val="BodyText"/>
        <w:rPr>
          <w:b/>
          <w:i/>
        </w:rPr>
      </w:pPr>
      <w:r>
        <w:rPr>
          <w:b/>
          <w:i/>
        </w:rPr>
        <w:t xml:space="preserve">Ašunipe: “Institucionalno kotor palav socijalno akharipe Rromengo thaj Rromnjengo ande Republika Srbija” </w:t>
      </w:r>
    </w:p>
    <w:p w:rsidR="00A65A40" w:rsidRDefault="00FC5E39">
      <w:pPr>
        <w:pStyle w:val="BodyText"/>
      </w:pPr>
      <w:r>
        <w:t>АГЕНДЕ – AGENDA - AGENDA</w:t>
      </w:r>
    </w:p>
    <w:p w:rsidR="00A65A40" w:rsidRDefault="00FC5E3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Клуб посланика, Толстојева 2, Београд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7016"/>
      </w:tblGrid>
      <w:tr w:rsidR="00A65A40" w:rsidTr="00BF23A1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11:30-11:50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Регистрација учесника</w:t>
            </w:r>
          </w:p>
          <w:p w:rsidR="00BF23A1" w:rsidRDefault="00FC5E39" w:rsidP="00BF23A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Registration of participants</w:t>
            </w:r>
          </w:p>
          <w:p w:rsidR="00A65A40" w:rsidRPr="00BF23A1" w:rsidRDefault="00BF23A1" w:rsidP="00BF23A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Ramosaripe kolа  saј</w:t>
            </w:r>
            <w:r w:rsidR="00FC5E39">
              <w:rPr>
                <w:rFonts w:ascii="Times New Roman" w:hAnsi="Times New Roman"/>
                <w:b/>
                <w:i/>
                <w:sz w:val="20"/>
                <w:szCs w:val="20"/>
              </w:rPr>
              <w:t>e avile</w:t>
            </w:r>
          </w:p>
        </w:tc>
      </w:tr>
      <w:tr w:rsidR="00A65A40" w:rsidTr="00BF23A1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11:50-12:00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Конференција за медије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Press conference</w:t>
            </w:r>
          </w:p>
          <w:p w:rsidR="00A65A40" w:rsidRDefault="007A1A32" w:rsidP="007A1A32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 konferencija palaj</w:t>
            </w:r>
            <w:r w:rsidR="00FC5E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žurnalistuja</w:t>
            </w:r>
          </w:p>
        </w:tc>
      </w:tr>
      <w:tr w:rsidR="00A65A40" w:rsidTr="00BF23A1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12:00-12:05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Интонација химни (Ђелем, ђелем и Боже правде)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Intonation of the anthem (Djelem, đelem i Bože pravde)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Bašalipe katar e  himne (Djelem, đelem i Bože pravde)</w:t>
            </w:r>
          </w:p>
        </w:tc>
      </w:tr>
      <w:tr w:rsidR="00A65A40" w:rsidTr="00BF23A1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12:05-12:20</w:t>
            </w: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Поздравна реч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Welcome speech</w:t>
            </w:r>
          </w:p>
          <w:p w:rsidR="00A65A40" w:rsidRDefault="002B46FB" w:rsidP="002B46FB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Bah</w:t>
            </w:r>
            <w:r w:rsidR="00FC5E39">
              <w:rPr>
                <w:rFonts w:ascii="Times New Roman" w:hAnsi="Times New Roman"/>
                <w:b/>
                <w:i/>
                <w:sz w:val="20"/>
                <w:szCs w:val="20"/>
              </w:rPr>
              <w:t>tari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masko</w:t>
            </w:r>
            <w:r w:rsidR="00FC5E3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alav</w:t>
            </w:r>
          </w:p>
        </w:tc>
      </w:tr>
      <w:tr w:rsidR="00A65A40" w:rsidTr="0053439D">
        <w:trPr>
          <w:trHeight w:val="1321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Далибор Накић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председник, Националног савета ромске националне мањине у Републици Србији, Dalibor Nakić, President, National Council of the Roma National Minority in the Republic of Serbia, Dalibor Nakić, Presidento katar o Nacionalno konsili Rromengo nacionalno minoritengo Republikako Srbijako </w:t>
            </w:r>
          </w:p>
          <w:p w:rsidR="00A65A40" w:rsidRDefault="00FC5E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Зоран Ђорђевић</w:t>
            </w:r>
            <w:r>
              <w:rPr>
                <w:rFonts w:ascii="Times New Roman" w:hAnsi="Times New Roman"/>
                <w:sz w:val="20"/>
                <w:szCs w:val="20"/>
              </w:rPr>
              <w:t>, министар за рад, запошљавање, социјална и борачка питања, Zoran Djordjevic, Minister of Labor, Employment, Social and Veterans Affairs, Zoran Djordjevic, Ministro pal</w:t>
            </w:r>
            <w:r w:rsidR="0053439D">
              <w:rPr>
                <w:rFonts w:ascii="Times New Roman" w:hAnsi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bući, bućar</w:t>
            </w:r>
            <w:r w:rsidR="00FC1CFC">
              <w:rPr>
                <w:rFonts w:ascii="Times New Roman" w:hAnsi="Times New Roman"/>
                <w:sz w:val="20"/>
                <w:szCs w:val="20"/>
              </w:rPr>
              <w:t xml:space="preserve">ipe, ažutipe thaj soldatorengo </w:t>
            </w:r>
            <w:r>
              <w:rPr>
                <w:rFonts w:ascii="Times New Roman" w:hAnsi="Times New Roman"/>
                <w:sz w:val="20"/>
                <w:szCs w:val="20"/>
              </w:rPr>
              <w:t>pučipe</w:t>
            </w:r>
          </w:p>
          <w:p w:rsidR="00A65A40" w:rsidRDefault="00FC5E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Бранко Ружић, </w:t>
            </w:r>
            <w:r>
              <w:rPr>
                <w:rFonts w:ascii="Times New Roman" w:hAnsi="Times New Roman"/>
                <w:sz w:val="20"/>
                <w:szCs w:val="20"/>
              </w:rPr>
              <w:t>министар државне управе и локалне самоуправе, Branko Ružić, Minister of State Administration and Local Self-Government, Branko Ružić, Ministro pal</w:t>
            </w:r>
            <w:r w:rsidR="0053439D">
              <w:rPr>
                <w:rFonts w:ascii="Times New Roman" w:hAnsi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raštraće thaj foroske institucije</w:t>
            </w:r>
          </w:p>
          <w:p w:rsidR="000437C6" w:rsidRPr="000437C6" w:rsidRDefault="002A68E3" w:rsidP="000437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Зоран Лакићевић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државни секретар у Министарству грађевинарства, саобраћаја и инфраструктуре, Zoran Lakicevic, State Secretary at the Ministry of Construction, Transport and Infrastructure, Zoran Lakicevic, Raštrako sekretari ando ministarstvo  palav ćheresko vazdipe, droma thaj e infrastruktura </w:t>
            </w:r>
          </w:p>
          <w:p w:rsidR="002A68E3" w:rsidRPr="000437C6" w:rsidRDefault="000437C6" w:rsidP="000437C6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Њ.Е. г-дин Сем Фабрици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амбасадор и шеф Делегације Европске уније у Републици Србији; HE. Mr. Sam Fabrici, Ambassador and Head of the Delegation of the European Union to the Republic of Serbia, HE. Mr. Sam Fabrici, Ambassador thaj šerutno katar e Delegacija Evrpoaći unija ande Republika Srbija</w:t>
            </w:r>
          </w:p>
          <w:p w:rsidR="00A65A40" w:rsidRDefault="00FC5E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Њ.Е. г.дин Андреа Орицио,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амбасадор Мисије ОЕБС-а, HE. Mr. Andrea Oricio, Ambassador of the OSCE Mission, HE. Mr. Andrea Oricio, Ambasador katar o OSCE </w:t>
            </w:r>
          </w:p>
          <w:p w:rsidR="00A65A40" w:rsidRDefault="00FC5E39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др Сузана Пауновић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в.д. директорке, Канцеларија за људска и мањинска права;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Dr. Suzana Paunović, et. Director, Office for Human and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Minority Rights; Dr. Suzana Paunović, Š</w:t>
            </w:r>
            <w:r w:rsidR="0053439D">
              <w:rPr>
                <w:rFonts w:ascii="Times New Roman" w:hAnsi="Times New Roman"/>
                <w:sz w:val="20"/>
                <w:szCs w:val="20"/>
              </w:rPr>
              <w:t xml:space="preserve">erutni katar e Kancelarija palaj </w:t>
            </w:r>
            <w:r>
              <w:rPr>
                <w:rFonts w:ascii="Times New Roman" w:hAnsi="Times New Roman"/>
                <w:sz w:val="20"/>
                <w:szCs w:val="20"/>
              </w:rPr>
              <w:t>manušikani thaj minoritani orta.</w:t>
            </w:r>
          </w:p>
        </w:tc>
      </w:tr>
      <w:tr w:rsidR="00A65A40" w:rsidTr="00BF23A1">
        <w:trPr>
          <w:trHeight w:val="1706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12:20-12:30</w:t>
            </w: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12:30-12:40</w:t>
            </w: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12:40-12:50</w:t>
            </w: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A65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12:50-13:00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„Институционални механизми за социјално укључивање Рома и Ромкиња у Републици Србији“</w:t>
            </w:r>
          </w:p>
          <w:p w:rsidR="00A65A40" w:rsidRDefault="00FC5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"Institutional mechanisms for social inclusion of Roma and Roma women in the Republic of Serbia"</w:t>
            </w:r>
          </w:p>
          <w:p w:rsidR="00A65A40" w:rsidRDefault="00FC5E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i/>
              </w:rPr>
              <w:t>Kotor - “Institucionalno kotor pal</w:t>
            </w:r>
            <w:r w:rsidR="003B5662">
              <w:rPr>
                <w:rFonts w:ascii="Times New Roman" w:hAnsi="Times New Roman"/>
                <w:b/>
                <w:i/>
              </w:rPr>
              <w:t>av</w:t>
            </w:r>
            <w:r>
              <w:rPr>
                <w:rFonts w:ascii="Times New Roman" w:hAnsi="Times New Roman"/>
                <w:b/>
                <w:i/>
              </w:rPr>
              <w:t xml:space="preserve"> socijalno akharipe Rromengo thaj Rromnjengo ande Republika Srbija”</w:t>
            </w:r>
          </w:p>
          <w:p w:rsidR="00A65A40" w:rsidRDefault="00A65A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5A40" w:rsidRDefault="00FC5E3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Изазови и достигнућа педагошких асистената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известилац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Божидар Јовановић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Challenges and achievements of pedagogical assistants, Rapporteur Božidar Jovanović, Kova so si phanglo katar e pedagoške asistentuja, mothol Božidar Jovanović </w:t>
            </w:r>
          </w:p>
          <w:p w:rsidR="00A65A40" w:rsidRDefault="00FC5E3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Изазови и достигнућа здравствених медијаторки,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известилац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Драган Ђорђевић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Министарство здравља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Challenges and Achievements of Health Mediators, Rapporteur Dragan Đorđević, Ministry of Health, , Kova so si phanglo katar e sastimaske medijatorke, mothol Dragan Đorđević</w:t>
            </w:r>
          </w:p>
          <w:p w:rsidR="00A65A40" w:rsidRDefault="00FC5E39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Улога, значај координатора за ромска питања у локалним самоуправама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известилац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Александар Радуловић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Град Сомбор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role, importance of the coordinator for Roma issues in local self-governments, rapporteur Aleksandar Radulović, Sombor City, </w:t>
            </w:r>
            <w:r w:rsidR="00757C94">
              <w:rPr>
                <w:rFonts w:ascii="Times New Roman" w:hAnsi="Times New Roman"/>
                <w:sz w:val="20"/>
                <w:szCs w:val="20"/>
              </w:rPr>
              <w:t>K</w:t>
            </w:r>
            <w:r w:rsidR="00916EFB">
              <w:rPr>
                <w:rFonts w:ascii="Times New Roman" w:hAnsi="Times New Roman"/>
                <w:sz w:val="20"/>
                <w:szCs w:val="20"/>
              </w:rPr>
              <w:t>ova so si phanglo palaj koordinatorja palaj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rromane pučimata ande forurja, mothol Aleksandar Radulović</w:t>
            </w:r>
          </w:p>
          <w:p w:rsidR="00A65A40" w:rsidRDefault="00FC5E39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Локални механизми и мобилни тимови за инклузију Рома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известилац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Душан Јовановић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Local mechanisms and mobile teams for inclusion of Roma, rapporteur Dušan Jovanović, Foroske </w:t>
            </w:r>
            <w:r w:rsidR="00051A0D">
              <w:rPr>
                <w:rFonts w:ascii="Times New Roman" w:hAnsi="Times New Roman"/>
                <w:sz w:val="20"/>
                <w:szCs w:val="20"/>
              </w:rPr>
              <w:t>kotora thaj mobilne timurja palaj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inkluzija Rromenđi, mothol Dušan Jovanović</w:t>
            </w:r>
          </w:p>
          <w:p w:rsidR="00A65A40" w:rsidRDefault="00A65A40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5A40" w:rsidRDefault="00FC5E39" w:rsidP="00BF2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Дејан Влајковић,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модератор, Dejan Vlajković, moderator, Dejan Vlajković, o moderator</w:t>
            </w:r>
            <w:r w:rsidR="00051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A65A40" w:rsidTr="00BF23A1">
        <w:trPr>
          <w:trHeight w:val="41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13:00-13:30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Дискусија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Discussion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Mothovipe</w:t>
            </w:r>
          </w:p>
        </w:tc>
      </w:tr>
      <w:tr w:rsidR="00A65A40" w:rsidTr="00BF23A1">
        <w:trPr>
          <w:trHeight w:val="41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13:30 -13:45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Монодрама „Срце од лего коцки“- извођење Анеса Хопић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Monodrama "Heart of Lego Cube" - performance by Anesa Hopić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Kotor “Ilo katar lego kockice” – ćhelol Anesa Hopić </w:t>
            </w:r>
          </w:p>
        </w:tc>
      </w:tr>
      <w:tr w:rsidR="00A65A40" w:rsidTr="00BF23A1">
        <w:trPr>
          <w:trHeight w:val="41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13:45 – 14:00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Изложба слика ромских уметника у холу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Exhibition of paintings by Roma artists in the hall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Pilte katar rromane piltarija ando holo</w:t>
            </w:r>
          </w:p>
        </w:tc>
      </w:tr>
      <w:tr w:rsidR="00A65A40" w:rsidTr="00BF23A1">
        <w:trPr>
          <w:trHeight w:val="29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 w:rsidP="00043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Коктел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Cocktail</w:t>
            </w:r>
          </w:p>
          <w:p w:rsidR="00A65A40" w:rsidRDefault="00FC5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Pipe</w:t>
            </w:r>
          </w:p>
        </w:tc>
      </w:tr>
    </w:tbl>
    <w:p w:rsidR="00A65A40" w:rsidRDefault="00A65A40"/>
    <w:sectPr w:rsidR="00A65A40" w:rsidSect="00A65A40">
      <w:headerReference w:type="default" r:id="rId7"/>
      <w:pgSz w:w="12240" w:h="15840"/>
      <w:pgMar w:top="1890" w:right="1440" w:bottom="1440" w:left="144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26" w:rsidRDefault="00605626" w:rsidP="00A65A40">
      <w:pPr>
        <w:spacing w:after="0" w:line="240" w:lineRule="auto"/>
      </w:pPr>
      <w:r>
        <w:separator/>
      </w:r>
    </w:p>
  </w:endnote>
  <w:endnote w:type="continuationSeparator" w:id="0">
    <w:p w:rsidR="00605626" w:rsidRDefault="00605626" w:rsidP="00A6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26" w:rsidRDefault="00605626" w:rsidP="00A65A40">
      <w:pPr>
        <w:spacing w:after="0" w:line="240" w:lineRule="auto"/>
      </w:pPr>
      <w:r>
        <w:separator/>
      </w:r>
    </w:p>
  </w:footnote>
  <w:footnote w:type="continuationSeparator" w:id="0">
    <w:p w:rsidR="00605626" w:rsidRDefault="00605626" w:rsidP="00A6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40" w:rsidRDefault="00FC5E39">
    <w:pPr>
      <w:pStyle w:val="Header"/>
      <w:jc w:val="center"/>
      <w:rPr>
        <w:b/>
        <w:i/>
        <w:sz w:val="28"/>
        <w:szCs w:val="28"/>
      </w:rPr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-236220</wp:posOffset>
          </wp:positionV>
          <wp:extent cx="560070" cy="784860"/>
          <wp:effectExtent l="0" t="0" r="0" b="0"/>
          <wp:wrapSquare wrapText="largest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02615" cy="602615"/>
          <wp:effectExtent l="0" t="0" r="0" b="0"/>
          <wp:docPr id="2" name="Picture 1" descr="C:\Users\sekretarijat\Desktop\LOGO SAVETA 15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sekretarijat\Desktop\LOGO SAVETA 15 M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>СВЕЧАНО ОБЕЛЕЖАВАЊЕ СВЕТСКОГ ДАНА РОМА</w:t>
    </w:r>
  </w:p>
  <w:p w:rsidR="00A65A40" w:rsidRDefault="00FC5E39">
    <w:pPr>
      <w:pStyle w:val="BodyText"/>
      <w:rPr>
        <w:b/>
        <w:i/>
      </w:rPr>
    </w:pPr>
    <w:r>
      <w:rPr>
        <w:b/>
        <w:i/>
      </w:rPr>
      <w:t>08. април 2019. године</w:t>
    </w:r>
  </w:p>
  <w:p w:rsidR="00A65A40" w:rsidRDefault="00FC5E39">
    <w:pPr>
      <w:pStyle w:val="BodyText"/>
      <w:rPr>
        <w:b/>
        <w:i/>
      </w:rPr>
    </w:pPr>
    <w:r>
      <w:rPr>
        <w:b/>
        <w:i/>
      </w:rPr>
      <w:t>CEREMONY MARKING THE WORLD DAY OF ROMA</w:t>
    </w:r>
  </w:p>
  <w:p w:rsidR="00A65A40" w:rsidRDefault="00FC5E39">
    <w:pPr>
      <w:pStyle w:val="BodyText"/>
      <w:rPr>
        <w:b/>
        <w:i/>
      </w:rPr>
    </w:pPr>
    <w:r>
      <w:rPr>
        <w:b/>
        <w:i/>
      </w:rPr>
      <w:t>April 8, 2019</w:t>
    </w:r>
  </w:p>
  <w:p w:rsidR="00A65A40" w:rsidRDefault="00FC5E39">
    <w:pPr>
      <w:pStyle w:val="BodyText"/>
      <w:rPr>
        <w:b/>
        <w:i/>
      </w:rPr>
    </w:pPr>
    <w:r>
      <w:rPr>
        <w:b/>
        <w:i/>
      </w:rPr>
      <w:t>BARO ĆERDIPE KATAR LUMNJAKO ĐES RROMENGO</w:t>
    </w:r>
  </w:p>
  <w:p w:rsidR="00A65A40" w:rsidRDefault="00FC5E39">
    <w:pPr>
      <w:pStyle w:val="BodyText"/>
      <w:rPr>
        <w:b/>
        <w:i/>
      </w:rPr>
    </w:pPr>
    <w:r>
      <w:rPr>
        <w:b/>
        <w:i/>
      </w:rPr>
      <w:t xml:space="preserve">8. aprili 2019. brš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80B"/>
    <w:multiLevelType w:val="multilevel"/>
    <w:tmpl w:val="3E747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24957"/>
    <w:multiLevelType w:val="multilevel"/>
    <w:tmpl w:val="C2B2D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874B81"/>
    <w:multiLevelType w:val="multilevel"/>
    <w:tmpl w:val="B24E0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A48CA"/>
    <w:multiLevelType w:val="multilevel"/>
    <w:tmpl w:val="52B09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40"/>
    <w:rsid w:val="000437C6"/>
    <w:rsid w:val="00051A0D"/>
    <w:rsid w:val="00150B88"/>
    <w:rsid w:val="001F7FFE"/>
    <w:rsid w:val="00207CA0"/>
    <w:rsid w:val="002A68E3"/>
    <w:rsid w:val="002B46FB"/>
    <w:rsid w:val="003B0C57"/>
    <w:rsid w:val="003B5662"/>
    <w:rsid w:val="0053439D"/>
    <w:rsid w:val="00605626"/>
    <w:rsid w:val="00757C94"/>
    <w:rsid w:val="007A1A32"/>
    <w:rsid w:val="0082757F"/>
    <w:rsid w:val="008C12D5"/>
    <w:rsid w:val="00916EFB"/>
    <w:rsid w:val="00A65A40"/>
    <w:rsid w:val="00AD2F1B"/>
    <w:rsid w:val="00BF23A1"/>
    <w:rsid w:val="00C05F70"/>
    <w:rsid w:val="00F55799"/>
    <w:rsid w:val="00FA3F97"/>
    <w:rsid w:val="00FC1CFC"/>
    <w:rsid w:val="00FC5E39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C832B-CBC6-4061-9F2A-01BAE84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A34650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97AB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1654A"/>
  </w:style>
  <w:style w:type="character" w:customStyle="1" w:styleId="FooterChar">
    <w:name w:val="Footer Char"/>
    <w:basedOn w:val="DefaultParagraphFont"/>
    <w:link w:val="Footer"/>
    <w:uiPriority w:val="99"/>
    <w:qFormat/>
    <w:rsid w:val="0021654A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352831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A65A40"/>
    <w:rPr>
      <w:rFonts w:cs="Courier New"/>
    </w:rPr>
  </w:style>
  <w:style w:type="character" w:customStyle="1" w:styleId="ListLabel2">
    <w:name w:val="ListLabel 2"/>
    <w:qFormat/>
    <w:rsid w:val="00A65A40"/>
    <w:rPr>
      <w:rFonts w:cs="Courier New"/>
    </w:rPr>
  </w:style>
  <w:style w:type="character" w:customStyle="1" w:styleId="ListLabel3">
    <w:name w:val="ListLabel 3"/>
    <w:qFormat/>
    <w:rsid w:val="00A65A40"/>
    <w:rPr>
      <w:rFonts w:cs="Courier New"/>
    </w:rPr>
  </w:style>
  <w:style w:type="character" w:customStyle="1" w:styleId="ListLabel4">
    <w:name w:val="ListLabel 4"/>
    <w:qFormat/>
    <w:rsid w:val="00A65A40"/>
    <w:rPr>
      <w:rFonts w:cs="Courier New"/>
    </w:rPr>
  </w:style>
  <w:style w:type="character" w:customStyle="1" w:styleId="ListLabel5">
    <w:name w:val="ListLabel 5"/>
    <w:qFormat/>
    <w:rsid w:val="00A65A40"/>
    <w:rPr>
      <w:rFonts w:cs="Courier New"/>
    </w:rPr>
  </w:style>
  <w:style w:type="character" w:customStyle="1" w:styleId="ListLabel6">
    <w:name w:val="ListLabel 6"/>
    <w:qFormat/>
    <w:rsid w:val="00A65A40"/>
    <w:rPr>
      <w:rFonts w:cs="Courier New"/>
    </w:rPr>
  </w:style>
  <w:style w:type="character" w:customStyle="1" w:styleId="ListLabel7">
    <w:name w:val="ListLabel 7"/>
    <w:qFormat/>
    <w:rsid w:val="00A65A40"/>
    <w:rPr>
      <w:rFonts w:cs="Courier New"/>
    </w:rPr>
  </w:style>
  <w:style w:type="character" w:customStyle="1" w:styleId="ListLabel8">
    <w:name w:val="ListLabel 8"/>
    <w:qFormat/>
    <w:rsid w:val="00A65A40"/>
    <w:rPr>
      <w:rFonts w:cs="Courier New"/>
    </w:rPr>
  </w:style>
  <w:style w:type="character" w:customStyle="1" w:styleId="ListLabel9">
    <w:name w:val="ListLabel 9"/>
    <w:qFormat/>
    <w:rsid w:val="00A65A40"/>
    <w:rPr>
      <w:rFonts w:cs="Courier New"/>
    </w:rPr>
  </w:style>
  <w:style w:type="character" w:customStyle="1" w:styleId="ListLabel10">
    <w:name w:val="ListLabel 10"/>
    <w:qFormat/>
    <w:rsid w:val="00A65A40"/>
    <w:rPr>
      <w:rFonts w:cs="Courier New"/>
    </w:rPr>
  </w:style>
  <w:style w:type="character" w:customStyle="1" w:styleId="ListLabel11">
    <w:name w:val="ListLabel 11"/>
    <w:qFormat/>
    <w:rsid w:val="00A65A40"/>
    <w:rPr>
      <w:rFonts w:cs="Courier New"/>
    </w:rPr>
  </w:style>
  <w:style w:type="character" w:customStyle="1" w:styleId="ListLabel12">
    <w:name w:val="ListLabel 12"/>
    <w:qFormat/>
    <w:rsid w:val="00A65A40"/>
    <w:rPr>
      <w:rFonts w:cs="Courier New"/>
    </w:rPr>
  </w:style>
  <w:style w:type="character" w:customStyle="1" w:styleId="ListLabel13">
    <w:name w:val="ListLabel 13"/>
    <w:qFormat/>
    <w:rsid w:val="00A65A40"/>
    <w:rPr>
      <w:rFonts w:cs="Courier New"/>
    </w:rPr>
  </w:style>
  <w:style w:type="character" w:customStyle="1" w:styleId="ListLabel14">
    <w:name w:val="ListLabel 14"/>
    <w:qFormat/>
    <w:rsid w:val="00A65A40"/>
    <w:rPr>
      <w:rFonts w:cs="Courier New"/>
    </w:rPr>
  </w:style>
  <w:style w:type="character" w:customStyle="1" w:styleId="ListLabel15">
    <w:name w:val="ListLabel 15"/>
    <w:qFormat/>
    <w:rsid w:val="00A65A40"/>
    <w:rPr>
      <w:rFonts w:cs="Courier New"/>
    </w:rPr>
  </w:style>
  <w:style w:type="character" w:customStyle="1" w:styleId="ListLabel16">
    <w:name w:val="ListLabel 16"/>
    <w:qFormat/>
    <w:rsid w:val="00A65A40"/>
    <w:rPr>
      <w:rFonts w:cs="Courier New"/>
    </w:rPr>
  </w:style>
  <w:style w:type="character" w:customStyle="1" w:styleId="ListLabel17">
    <w:name w:val="ListLabel 17"/>
    <w:qFormat/>
    <w:rsid w:val="00A65A40"/>
    <w:rPr>
      <w:rFonts w:cs="Courier New"/>
    </w:rPr>
  </w:style>
  <w:style w:type="character" w:customStyle="1" w:styleId="ListLabel18">
    <w:name w:val="ListLabel 18"/>
    <w:qFormat/>
    <w:rsid w:val="00A65A40"/>
    <w:rPr>
      <w:rFonts w:cs="Courier New"/>
    </w:rPr>
  </w:style>
  <w:style w:type="character" w:customStyle="1" w:styleId="ListLabel19">
    <w:name w:val="ListLabel 19"/>
    <w:qFormat/>
    <w:rsid w:val="00A65A40"/>
    <w:rPr>
      <w:rFonts w:cs="Courier New"/>
    </w:rPr>
  </w:style>
  <w:style w:type="character" w:customStyle="1" w:styleId="ListLabel20">
    <w:name w:val="ListLabel 20"/>
    <w:qFormat/>
    <w:rsid w:val="00A65A40"/>
    <w:rPr>
      <w:rFonts w:cs="Courier New"/>
    </w:rPr>
  </w:style>
  <w:style w:type="character" w:customStyle="1" w:styleId="ListLabel21">
    <w:name w:val="ListLabel 21"/>
    <w:qFormat/>
    <w:rsid w:val="00A65A40"/>
    <w:rPr>
      <w:rFonts w:cs="Courier New"/>
    </w:rPr>
  </w:style>
  <w:style w:type="character" w:customStyle="1" w:styleId="ListLabel22">
    <w:name w:val="ListLabel 22"/>
    <w:qFormat/>
    <w:rsid w:val="00A65A40"/>
    <w:rPr>
      <w:rFonts w:eastAsia="Times New Roman" w:cs="Times New Roman"/>
    </w:rPr>
  </w:style>
  <w:style w:type="character" w:customStyle="1" w:styleId="ListLabel23">
    <w:name w:val="ListLabel 23"/>
    <w:qFormat/>
    <w:rsid w:val="00A65A40"/>
    <w:rPr>
      <w:rFonts w:cs="Courier New"/>
    </w:rPr>
  </w:style>
  <w:style w:type="character" w:customStyle="1" w:styleId="ListLabel24">
    <w:name w:val="ListLabel 24"/>
    <w:qFormat/>
    <w:rsid w:val="00A65A40"/>
    <w:rPr>
      <w:rFonts w:cs="Courier New"/>
    </w:rPr>
  </w:style>
  <w:style w:type="character" w:customStyle="1" w:styleId="ListLabel25">
    <w:name w:val="ListLabel 25"/>
    <w:qFormat/>
    <w:rsid w:val="00A65A40"/>
    <w:rPr>
      <w:rFonts w:cs="Courier New"/>
    </w:rPr>
  </w:style>
  <w:style w:type="character" w:customStyle="1" w:styleId="ListLabel26">
    <w:name w:val="ListLabel 26"/>
    <w:qFormat/>
    <w:rsid w:val="00A65A40"/>
    <w:rPr>
      <w:rFonts w:eastAsia="Times New Roman" w:cs="Times New Roman"/>
    </w:rPr>
  </w:style>
  <w:style w:type="character" w:customStyle="1" w:styleId="ListLabel27">
    <w:name w:val="ListLabel 27"/>
    <w:qFormat/>
    <w:rsid w:val="00A65A40"/>
    <w:rPr>
      <w:rFonts w:cs="Courier New"/>
    </w:rPr>
  </w:style>
  <w:style w:type="character" w:customStyle="1" w:styleId="ListLabel28">
    <w:name w:val="ListLabel 28"/>
    <w:qFormat/>
    <w:rsid w:val="00A65A40"/>
    <w:rPr>
      <w:rFonts w:cs="Courier New"/>
    </w:rPr>
  </w:style>
  <w:style w:type="character" w:customStyle="1" w:styleId="ListLabel29">
    <w:name w:val="ListLabel 29"/>
    <w:qFormat/>
    <w:rsid w:val="00A65A40"/>
    <w:rPr>
      <w:rFonts w:cs="Courier New"/>
    </w:rPr>
  </w:style>
  <w:style w:type="character" w:customStyle="1" w:styleId="ListLabel30">
    <w:name w:val="ListLabel 30"/>
    <w:qFormat/>
    <w:rsid w:val="00A65A40"/>
    <w:rPr>
      <w:rFonts w:cs="Courier New"/>
    </w:rPr>
  </w:style>
  <w:style w:type="character" w:customStyle="1" w:styleId="ListLabel31">
    <w:name w:val="ListLabel 31"/>
    <w:qFormat/>
    <w:rsid w:val="00A65A40"/>
    <w:rPr>
      <w:rFonts w:cs="Courier New"/>
    </w:rPr>
  </w:style>
  <w:style w:type="character" w:customStyle="1" w:styleId="ListLabel32">
    <w:name w:val="ListLabel 32"/>
    <w:qFormat/>
    <w:rsid w:val="00A65A40"/>
    <w:rPr>
      <w:rFonts w:cs="Courier New"/>
    </w:rPr>
  </w:style>
  <w:style w:type="character" w:customStyle="1" w:styleId="ListLabel33">
    <w:name w:val="ListLabel 33"/>
    <w:qFormat/>
    <w:rsid w:val="00A65A40"/>
    <w:rPr>
      <w:rFonts w:cs="Courier New"/>
    </w:rPr>
  </w:style>
  <w:style w:type="character" w:customStyle="1" w:styleId="ListLabel34">
    <w:name w:val="ListLabel 34"/>
    <w:qFormat/>
    <w:rsid w:val="00A65A40"/>
    <w:rPr>
      <w:rFonts w:cs="Courier New"/>
    </w:rPr>
  </w:style>
  <w:style w:type="character" w:customStyle="1" w:styleId="ListLabel35">
    <w:name w:val="ListLabel 35"/>
    <w:qFormat/>
    <w:rsid w:val="00A65A40"/>
    <w:rPr>
      <w:rFonts w:cs="Courier New"/>
    </w:rPr>
  </w:style>
  <w:style w:type="character" w:customStyle="1" w:styleId="ListLabel36">
    <w:name w:val="ListLabel 36"/>
    <w:qFormat/>
    <w:rsid w:val="00A65A40"/>
    <w:rPr>
      <w:rFonts w:cs="Courier New"/>
    </w:rPr>
  </w:style>
  <w:style w:type="character" w:customStyle="1" w:styleId="ListLabel37">
    <w:name w:val="ListLabel 37"/>
    <w:qFormat/>
    <w:rsid w:val="00A65A40"/>
    <w:rPr>
      <w:rFonts w:cs="Courier New"/>
    </w:rPr>
  </w:style>
  <w:style w:type="character" w:customStyle="1" w:styleId="ListLabel38">
    <w:name w:val="ListLabel 38"/>
    <w:qFormat/>
    <w:rsid w:val="00A65A40"/>
    <w:rPr>
      <w:rFonts w:cs="Courier New"/>
    </w:rPr>
  </w:style>
  <w:style w:type="character" w:customStyle="1" w:styleId="ListLabel39">
    <w:name w:val="ListLabel 39"/>
    <w:qFormat/>
    <w:rsid w:val="00A65A40"/>
    <w:rPr>
      <w:rFonts w:cs="Courier New"/>
    </w:rPr>
  </w:style>
  <w:style w:type="character" w:customStyle="1" w:styleId="ListLabel40">
    <w:name w:val="ListLabel 40"/>
    <w:qFormat/>
    <w:rsid w:val="00A65A40"/>
    <w:rPr>
      <w:rFonts w:cs="Courier New"/>
    </w:rPr>
  </w:style>
  <w:style w:type="character" w:customStyle="1" w:styleId="ListLabel41">
    <w:name w:val="ListLabel 41"/>
    <w:qFormat/>
    <w:rsid w:val="00A65A40"/>
    <w:rPr>
      <w:rFonts w:cs="Courier New"/>
    </w:rPr>
  </w:style>
  <w:style w:type="paragraph" w:customStyle="1" w:styleId="Heading">
    <w:name w:val="Heading"/>
    <w:basedOn w:val="Normal"/>
    <w:next w:val="BodyText"/>
    <w:qFormat/>
    <w:rsid w:val="00A65A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A3465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rsid w:val="00A65A40"/>
    <w:rPr>
      <w:rFonts w:cs="Lucida Sans"/>
    </w:rPr>
  </w:style>
  <w:style w:type="paragraph" w:styleId="Caption">
    <w:name w:val="caption"/>
    <w:basedOn w:val="Normal"/>
    <w:qFormat/>
    <w:rsid w:val="00A65A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65A40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34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97A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4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1654A"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52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1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NSRNM</dc:creator>
  <cp:lastModifiedBy>Bojan Grgic</cp:lastModifiedBy>
  <cp:revision>2</cp:revision>
  <cp:lastPrinted>2019-04-01T13:36:00Z</cp:lastPrinted>
  <dcterms:created xsi:type="dcterms:W3CDTF">2019-04-08T06:15:00Z</dcterms:created>
  <dcterms:modified xsi:type="dcterms:W3CDTF">2019-04-08T06:15:00Z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