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3CAD" w14:textId="77777777" w:rsidR="0085679B" w:rsidRPr="006A43FA" w:rsidRDefault="00B650F2" w:rsidP="00B903D7">
      <w:pPr>
        <w:pStyle w:val="Defaul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</w:pPr>
      <w:bookmarkStart w:id="0" w:name="_GoBack"/>
      <w:bookmarkEnd w:id="0"/>
      <w:r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  <w:t>Регионална</w:t>
      </w:r>
      <w:r w:rsidR="00B903D7" w:rsidRPr="006A43FA"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  <w:t>конференција</w:t>
      </w:r>
    </w:p>
    <w:p w14:paraId="36AC7384" w14:textId="77777777" w:rsidR="00F4769D" w:rsidRPr="006A43FA" w:rsidRDefault="00B650F2" w:rsidP="00B903D7">
      <w:pPr>
        <w:pStyle w:val="Default"/>
        <w:jc w:val="center"/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</w:pPr>
      <w:r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>Унапређење</w:t>
      </w:r>
      <w:r w:rsidR="0085679B" w:rsidRPr="006A43FA"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>људских</w:t>
      </w:r>
      <w:r w:rsidR="0085679B" w:rsidRPr="006A43FA"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>ресурса</w:t>
      </w:r>
      <w:r w:rsidR="0085679B" w:rsidRPr="006A43FA"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>у</w:t>
      </w:r>
      <w:r w:rsidR="0085679B" w:rsidRPr="006A43FA"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>систему</w:t>
      </w:r>
      <w:r w:rsidR="0085679B" w:rsidRPr="006A43FA"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>социјалне</w:t>
      </w:r>
      <w:r w:rsidR="0085679B" w:rsidRPr="006A43FA"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>и</w:t>
      </w:r>
      <w:r w:rsidR="0085679B" w:rsidRPr="006A43FA"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>дечје</w:t>
      </w:r>
      <w:r w:rsidR="0085679B" w:rsidRPr="006A43FA"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ajorHAnsi" w:hAnsiTheme="majorHAnsi" w:cstheme="minorHAnsi"/>
          <w:b/>
          <w:caps/>
          <w:color w:val="000000" w:themeColor="text1"/>
          <w:sz w:val="22"/>
          <w:szCs w:val="22"/>
          <w:lang w:val="sr-Latn-RS"/>
        </w:rPr>
        <w:t>заштите</w:t>
      </w:r>
    </w:p>
    <w:p w14:paraId="10D87169" w14:textId="77777777" w:rsidR="00F4769D" w:rsidRPr="006A43FA" w:rsidRDefault="00B650F2" w:rsidP="004B4422">
      <w:pPr>
        <w:pStyle w:val="Defaul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</w:pPr>
      <w:r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  <w:t>Београд</w:t>
      </w:r>
      <w:r w:rsidR="00F4769D" w:rsidRPr="006A43FA"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  <w:t xml:space="preserve">, 24-25 </w:t>
      </w:r>
      <w:r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  <w:t>октобар</w:t>
      </w:r>
      <w:r w:rsidR="00F4769D" w:rsidRPr="006A43FA"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  <w:t xml:space="preserve"> 2019</w:t>
      </w:r>
    </w:p>
    <w:p w14:paraId="5A83968B" w14:textId="77777777" w:rsidR="00F4769D" w:rsidRPr="006A43FA" w:rsidRDefault="00B650F2" w:rsidP="004B4422">
      <w:pPr>
        <w:pStyle w:val="Defaul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</w:pPr>
      <w:r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  <w:t>Палата</w:t>
      </w:r>
      <w:r w:rsidR="00F4769D" w:rsidRPr="006A43FA"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ajorHAnsi" w:hAnsiTheme="majorHAnsi" w:cstheme="minorHAnsi"/>
          <w:b/>
          <w:color w:val="000000" w:themeColor="text1"/>
          <w:sz w:val="22"/>
          <w:szCs w:val="22"/>
          <w:lang w:val="sr-Latn-RS"/>
        </w:rPr>
        <w:t>Србија</w:t>
      </w:r>
    </w:p>
    <w:p w14:paraId="053344B1" w14:textId="77777777" w:rsidR="00EB39DD" w:rsidRPr="006A43FA" w:rsidRDefault="00EB39DD" w:rsidP="008E244A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u w:val="single"/>
          <w:lang w:val="sr-Latn-RS"/>
        </w:rPr>
      </w:pPr>
    </w:p>
    <w:p w14:paraId="1ADEE6E3" w14:textId="77777777" w:rsidR="003934B8" w:rsidRPr="006A43FA" w:rsidRDefault="003934B8" w:rsidP="008E244A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u w:val="single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8411"/>
      </w:tblGrid>
      <w:tr w:rsidR="00B903D7" w:rsidRPr="006A43FA" w14:paraId="2D941B2E" w14:textId="77777777" w:rsidTr="006928DE">
        <w:tc>
          <w:tcPr>
            <w:tcW w:w="10314" w:type="dxa"/>
            <w:gridSpan w:val="2"/>
          </w:tcPr>
          <w:p w14:paraId="744C48DC" w14:textId="77777777" w:rsidR="00B903D7" w:rsidRPr="006A43FA" w:rsidRDefault="00B650F2" w:rsidP="00676D4F">
            <w:pPr>
              <w:spacing w:before="120" w:after="120"/>
              <w:jc w:val="both"/>
              <w:rPr>
                <w:rFonts w:asciiTheme="majorHAnsi" w:hAnsiTheme="majorHAnsi" w:cstheme="minorHAnsi"/>
                <w:i/>
                <w:lang w:val="sr-Latn-RS"/>
              </w:rPr>
            </w:pPr>
            <w:r>
              <w:rPr>
                <w:rFonts w:asciiTheme="majorHAnsi" w:hAnsiTheme="majorHAnsi" w:cstheme="minorHAnsi"/>
                <w:i/>
                <w:lang w:val="sr-Latn-RS"/>
              </w:rPr>
              <w:t>Први</w:t>
            </w:r>
            <w:r w:rsidR="00B903D7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дан</w:t>
            </w:r>
            <w:r w:rsidR="00B903D7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– 24.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октобар</w:t>
            </w:r>
          </w:p>
        </w:tc>
      </w:tr>
      <w:tr w:rsidR="00B11AEF" w:rsidRPr="006A43FA" w14:paraId="022498BD" w14:textId="77777777" w:rsidTr="006928DE">
        <w:tc>
          <w:tcPr>
            <w:tcW w:w="1809" w:type="dxa"/>
          </w:tcPr>
          <w:p w14:paraId="25E385E9" w14:textId="77777777" w:rsidR="003934B8" w:rsidRPr="006A43FA" w:rsidRDefault="0052461D" w:rsidP="00676D4F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u w:val="single"/>
                <w:lang w:val="sr-Latn-RS"/>
              </w:rPr>
            </w:pPr>
            <w:r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>0</w:t>
            </w:r>
            <w:r w:rsidR="003934B8"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>9:</w:t>
            </w:r>
            <w:r w:rsidR="00F73849"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>3</w:t>
            </w:r>
            <w:r w:rsidR="003934B8"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0 – 10:00    </w:t>
            </w:r>
          </w:p>
        </w:tc>
        <w:tc>
          <w:tcPr>
            <w:tcW w:w="8505" w:type="dxa"/>
          </w:tcPr>
          <w:p w14:paraId="2494F916" w14:textId="77777777" w:rsidR="00C67BE9" w:rsidRPr="006A43FA" w:rsidRDefault="00B650F2" w:rsidP="00676D4F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Регистрација</w:t>
            </w:r>
            <w:r w:rsidR="00F73849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учесника</w:t>
            </w:r>
          </w:p>
        </w:tc>
      </w:tr>
      <w:tr w:rsidR="00B11AEF" w:rsidRPr="006A43FA" w14:paraId="4A1B60F8" w14:textId="77777777" w:rsidTr="006928DE">
        <w:tc>
          <w:tcPr>
            <w:tcW w:w="1809" w:type="dxa"/>
          </w:tcPr>
          <w:p w14:paraId="510432AC" w14:textId="77777777" w:rsidR="00C67BE9" w:rsidRPr="006A43FA" w:rsidRDefault="00C67BE9" w:rsidP="00676D4F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>10:00 – 10:20</w:t>
            </w:r>
          </w:p>
        </w:tc>
        <w:tc>
          <w:tcPr>
            <w:tcW w:w="8505" w:type="dxa"/>
          </w:tcPr>
          <w:p w14:paraId="2918CA2D" w14:textId="77777777" w:rsidR="00C67BE9" w:rsidRPr="006A43FA" w:rsidRDefault="00B650F2" w:rsidP="00676D4F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Свечано</w:t>
            </w:r>
            <w:r w:rsidR="00C67BE9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отварање</w:t>
            </w:r>
          </w:p>
          <w:p w14:paraId="217D538F" w14:textId="77777777" w:rsidR="00C67BE9" w:rsidRPr="006A43FA" w:rsidRDefault="00B650F2" w:rsidP="00936FEC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Зоран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Ђорђевић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Министар</w:t>
            </w:r>
            <w:r w:rsidR="005253C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запошљавање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борачка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социјална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питања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</w:t>
            </w:r>
            <w:r w:rsidR="00B04A06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Влади</w:t>
            </w:r>
            <w:r w:rsidR="00B04A06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Србије</w:t>
            </w:r>
          </w:p>
          <w:p w14:paraId="5FFB633F" w14:textId="0964BA70" w:rsidR="00C67BE9" w:rsidRPr="006A43FA" w:rsidRDefault="00B650F2" w:rsidP="00936FEC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</w:t>
            </w:r>
            <w:r w:rsidR="007D2F90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ђ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ина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Де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Домини</w:t>
            </w:r>
            <w:r w:rsidR="007D2F90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ћ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ис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Директорка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канцеларије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УНИЦЕФ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-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а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</w:t>
            </w:r>
            <w:r w:rsidR="00C67BE9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Србији</w:t>
            </w:r>
          </w:p>
        </w:tc>
      </w:tr>
      <w:tr w:rsidR="00B11AEF" w:rsidRPr="006A43FA" w14:paraId="57AB78C9" w14:textId="77777777" w:rsidTr="006928DE">
        <w:tc>
          <w:tcPr>
            <w:tcW w:w="1809" w:type="dxa"/>
          </w:tcPr>
          <w:p w14:paraId="1763F851" w14:textId="77777777" w:rsidR="0054788E" w:rsidRPr="006A43FA" w:rsidRDefault="0054788E" w:rsidP="00676D4F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>10:20 – 10:30</w:t>
            </w:r>
          </w:p>
        </w:tc>
        <w:tc>
          <w:tcPr>
            <w:tcW w:w="8505" w:type="dxa"/>
          </w:tcPr>
          <w:p w14:paraId="7139F651" w14:textId="77777777" w:rsidR="0054788E" w:rsidRPr="006A43FA" w:rsidRDefault="00B650F2" w:rsidP="00676D4F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Пауза</w:t>
            </w:r>
          </w:p>
        </w:tc>
      </w:tr>
      <w:tr w:rsidR="00B11AEF" w:rsidRPr="006A43FA" w14:paraId="4649F4CD" w14:textId="77777777" w:rsidTr="006928DE">
        <w:tc>
          <w:tcPr>
            <w:tcW w:w="1809" w:type="dxa"/>
          </w:tcPr>
          <w:p w14:paraId="68459E7E" w14:textId="77777777" w:rsidR="0054788E" w:rsidRPr="006A43FA" w:rsidRDefault="0054788E" w:rsidP="00676D4F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10:30 – 11:00     </w:t>
            </w:r>
          </w:p>
        </w:tc>
        <w:tc>
          <w:tcPr>
            <w:tcW w:w="8505" w:type="dxa"/>
          </w:tcPr>
          <w:p w14:paraId="51DE420E" w14:textId="77777777" w:rsidR="00F73849" w:rsidRPr="006A43FA" w:rsidRDefault="0054788E" w:rsidP="00676D4F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</w:pPr>
            <w:r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30 </w:t>
            </w:r>
            <w:r w:rsidR="00B650F2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Година</w:t>
            </w:r>
            <w:r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Конвенције</w:t>
            </w:r>
            <w:r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о</w:t>
            </w:r>
            <w:r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правима</w:t>
            </w:r>
            <w:r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детета</w:t>
            </w:r>
          </w:p>
          <w:p w14:paraId="5698FDB5" w14:textId="77777777" w:rsidR="0054788E" w:rsidRPr="006A43FA" w:rsidRDefault="00B650F2" w:rsidP="00936FEC">
            <w:pPr>
              <w:pStyle w:val="ListParagraph"/>
              <w:spacing w:before="120" w:after="120" w:line="240" w:lineRule="auto"/>
              <w:ind w:left="318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Сузана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Пауновић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Директорка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Канцеларије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људска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мањинска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права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Владе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54788E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Србије</w:t>
            </w:r>
          </w:p>
        </w:tc>
      </w:tr>
      <w:tr w:rsidR="00B11AEF" w:rsidRPr="006A43FA" w14:paraId="136C2473" w14:textId="77777777" w:rsidTr="006928DE">
        <w:tc>
          <w:tcPr>
            <w:tcW w:w="1809" w:type="dxa"/>
          </w:tcPr>
          <w:p w14:paraId="1E413377" w14:textId="77777777" w:rsidR="00845184" w:rsidRPr="006A43FA" w:rsidRDefault="00845184" w:rsidP="00676D4F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>11:00 –13:00</w:t>
            </w:r>
          </w:p>
        </w:tc>
        <w:tc>
          <w:tcPr>
            <w:tcW w:w="8505" w:type="dxa"/>
          </w:tcPr>
          <w:p w14:paraId="466031A6" w14:textId="77777777" w:rsidR="00845184" w:rsidRPr="006A43FA" w:rsidRDefault="00B650F2" w:rsidP="00676D4F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Уводна</w:t>
            </w:r>
            <w:r w:rsidR="00845184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пленарна</w:t>
            </w:r>
            <w:r w:rsidR="00845184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излагања</w:t>
            </w:r>
            <w:r w:rsidR="00845184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</w:t>
            </w:r>
            <w:r w:rsidR="00845184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дискусија</w:t>
            </w:r>
          </w:p>
          <w:p w14:paraId="735D89D7" w14:textId="77777777" w:rsidR="00845184" w:rsidRPr="006A43FA" w:rsidRDefault="00B650F2" w:rsidP="00936FEC">
            <w:pPr>
              <w:spacing w:before="120" w:after="120"/>
              <w:ind w:left="318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Модератор</w:t>
            </w:r>
            <w:r w:rsidR="00845184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: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Божидар</w:t>
            </w:r>
            <w:r w:rsidR="00845184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Дакић</w:t>
            </w:r>
            <w:r w:rsidR="00845184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Директор</w:t>
            </w:r>
            <w:r w:rsidR="00845184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Републичког</w:t>
            </w:r>
            <w:r w:rsidR="00845184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завода</w:t>
            </w:r>
            <w:r w:rsidR="00845184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845184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845184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заштиту</w:t>
            </w:r>
            <w:r w:rsidR="00845184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845184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Србије</w:t>
            </w:r>
          </w:p>
          <w:p w14:paraId="667DE375" w14:textId="194FA992" w:rsidR="00676D4F" w:rsidRPr="00D71614" w:rsidRDefault="00B650F2" w:rsidP="00936FEC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i/>
                <w:color w:val="000000" w:themeColor="text1"/>
                <w:lang w:val="sr-Cyrl-RS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Осврт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на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закључке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Прве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регионалне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конференције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Румунији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о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унапређењу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људских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ресурса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: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Импликације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регион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Западног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Балкана</w:t>
            </w:r>
            <w:r w:rsidR="00D71614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 xml:space="preserve"> - </w:t>
            </w:r>
          </w:p>
          <w:p w14:paraId="068BDE24" w14:textId="2573231F" w:rsidR="0052461D" w:rsidRPr="006A43FA" w:rsidRDefault="00B650F2" w:rsidP="00936FEC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</w:t>
            </w:r>
            <w:r w:rsidR="00BE50E7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 xml:space="preserve">ени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Какама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Специјалиста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дечју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заштиту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УНИЦЕФ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Регионална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канцеларија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Европу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Централну</w:t>
            </w:r>
            <w:r w:rsidR="00D26E75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Азију</w:t>
            </w:r>
          </w:p>
          <w:p w14:paraId="2B5AA3F9" w14:textId="24E4EC2F" w:rsidR="00676D4F" w:rsidRPr="00D71614" w:rsidRDefault="00B650F2" w:rsidP="00D71614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i/>
                <w:color w:val="000000" w:themeColor="text1"/>
                <w:lang w:val="sr-Cyrl-RS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Искуства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изазови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планирању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унапређењу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развоју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стручних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кадрова</w:t>
            </w:r>
            <w:r w:rsidR="00D71614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 xml:space="preserve"> -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Хенрик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Ингридс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Заменик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директора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Министарство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здравља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социјалне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заштите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Шведске</w:t>
            </w:r>
          </w:p>
          <w:p w14:paraId="7C28FF27" w14:textId="1D86B542" w:rsidR="00676D4F" w:rsidRPr="00D71614" w:rsidRDefault="00B650F2" w:rsidP="00D71614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i/>
                <w:color w:val="000000" w:themeColor="text1"/>
                <w:lang w:val="sr-Cyrl-RS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Успостављање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Европске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мреже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подршку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породици</w:t>
            </w:r>
            <w:r w:rsidR="00D71614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 xml:space="preserve"> - </w:t>
            </w:r>
            <w:r w:rsidR="00BE50E7" w:rsidRPr="00D71614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Џон Канаван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Европска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Мрежа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услуга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подршке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породици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- </w:t>
            </w:r>
            <w:r w:rsidRPr="00D71614">
              <w:rPr>
                <w:rFonts w:asciiTheme="majorHAnsi" w:hAnsiTheme="majorHAnsi" w:cstheme="minorHAnsi"/>
                <w:color w:val="000000" w:themeColor="text1"/>
                <w:lang w:val="sr-Latn-RS"/>
              </w:rPr>
              <w:t>Нове</w:t>
            </w:r>
            <w:r w:rsidR="00676D4F" w:rsidRPr="00D71614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color w:val="000000" w:themeColor="text1"/>
                <w:lang w:val="sr-Latn-RS"/>
              </w:rPr>
              <w:t>иницијативе</w:t>
            </w:r>
          </w:p>
          <w:p w14:paraId="3FFACBE0" w14:textId="2DD1E6C8" w:rsidR="00845184" w:rsidRPr="00D71614" w:rsidRDefault="00B650F2" w:rsidP="00D71614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Кључни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домети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наредни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кораци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унапређењу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људских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ресурса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систему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социјалне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дечје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заштите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</w:t>
            </w:r>
            <w:r w:rsidR="00676D4F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Србији</w:t>
            </w:r>
            <w:r w:rsidR="00D71614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 xml:space="preserve"> - 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Слађана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Чабрић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Помоћница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министра</w:t>
            </w:r>
            <w:r w:rsidR="00676D4F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,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Министарство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запошљавање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борачка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социјална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питања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D26E75"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D71614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Србије</w:t>
            </w:r>
          </w:p>
        </w:tc>
      </w:tr>
      <w:tr w:rsidR="00B903D7" w:rsidRPr="006A43FA" w14:paraId="19A5E710" w14:textId="77777777" w:rsidTr="006928DE">
        <w:tc>
          <w:tcPr>
            <w:tcW w:w="1809" w:type="dxa"/>
          </w:tcPr>
          <w:p w14:paraId="36BEFB9C" w14:textId="77777777" w:rsidR="00B903D7" w:rsidRPr="006A43FA" w:rsidRDefault="00B903D7" w:rsidP="00676D4F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13:00 – 14:30</w:t>
            </w:r>
          </w:p>
        </w:tc>
        <w:tc>
          <w:tcPr>
            <w:tcW w:w="8505" w:type="dxa"/>
          </w:tcPr>
          <w:p w14:paraId="57C7737A" w14:textId="77777777" w:rsidR="00B903D7" w:rsidRPr="006A43FA" w:rsidRDefault="00B650F2" w:rsidP="00676D4F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>
              <w:rPr>
                <w:rFonts w:asciiTheme="majorHAnsi" w:hAnsiTheme="majorHAnsi" w:cstheme="minorHAnsi"/>
                <w:color w:val="000000" w:themeColor="text1"/>
                <w:lang w:val="sr-Latn-RS"/>
              </w:rPr>
              <w:t>Пауза</w:t>
            </w:r>
            <w:r w:rsidR="00B903D7"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color w:val="000000" w:themeColor="text1"/>
                <w:lang w:val="sr-Latn-RS"/>
              </w:rPr>
              <w:t>за</w:t>
            </w:r>
            <w:r w:rsidR="00B903D7"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color w:val="000000" w:themeColor="text1"/>
                <w:lang w:val="sr-Latn-RS"/>
              </w:rPr>
              <w:t>Ручак</w:t>
            </w:r>
          </w:p>
        </w:tc>
      </w:tr>
      <w:tr w:rsidR="005B385A" w:rsidRPr="006A43FA" w14:paraId="7917F3C2" w14:textId="77777777" w:rsidTr="006928DE">
        <w:tc>
          <w:tcPr>
            <w:tcW w:w="1809" w:type="dxa"/>
          </w:tcPr>
          <w:p w14:paraId="0C9E1F31" w14:textId="77777777" w:rsidR="005B385A" w:rsidRPr="006A43FA" w:rsidRDefault="005B385A" w:rsidP="007D44B1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</w:pPr>
            <w:r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14:30 – 16:30</w:t>
            </w:r>
          </w:p>
        </w:tc>
        <w:tc>
          <w:tcPr>
            <w:tcW w:w="8505" w:type="dxa"/>
          </w:tcPr>
          <w:p w14:paraId="291F4E21" w14:textId="77777777" w:rsidR="005B385A" w:rsidRPr="006A43FA" w:rsidRDefault="00B650F2" w:rsidP="007D44B1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Панел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дискусија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: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Подршка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планирање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развоја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људских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ресурса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у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социјалној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     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заштити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-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изазови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дилеме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правци</w:t>
            </w:r>
            <w:r w:rsidR="005B385A" w:rsidRPr="006A43FA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развоја</w:t>
            </w:r>
          </w:p>
          <w:p w14:paraId="31050BBA" w14:textId="77777777" w:rsidR="005B385A" w:rsidRPr="006A43FA" w:rsidRDefault="00B650F2" w:rsidP="007D44B1">
            <w:pPr>
              <w:spacing w:before="120" w:after="120"/>
              <w:ind w:left="318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Модератор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: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Божидар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Дакић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Директор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Републичког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завода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заститу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Србије</w:t>
            </w:r>
          </w:p>
          <w:p w14:paraId="299F99D7" w14:textId="77777777" w:rsidR="005B385A" w:rsidRPr="006A43FA" w:rsidRDefault="00B650F2" w:rsidP="007D44B1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b/>
                <w:lang w:val="sr-Latn-RS"/>
              </w:rPr>
              <w:t>Презентације</w:t>
            </w:r>
            <w:r w:rsidR="005B385A" w:rsidRPr="006A43FA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lang w:val="sr-Latn-RS"/>
              </w:rPr>
              <w:t>представника</w:t>
            </w:r>
            <w:r w:rsidR="005B385A" w:rsidRPr="006A43FA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lang w:val="sr-Latn-RS"/>
              </w:rPr>
              <w:t>делегација</w:t>
            </w:r>
            <w:r w:rsidR="005B385A" w:rsidRPr="006A43FA">
              <w:rPr>
                <w:rFonts w:asciiTheme="majorHAnsi" w:hAnsiTheme="majorHAnsi" w:cstheme="minorHAnsi"/>
                <w:b/>
                <w:lang w:val="sr-Latn-RS"/>
              </w:rPr>
              <w:t>: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Преглед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кључних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националних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показатеља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о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стању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постигнућима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изазовима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везаним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људске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ресурсе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области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социјалне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дечје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заштите</w:t>
            </w:r>
          </w:p>
          <w:p w14:paraId="6ADD9A94" w14:textId="77777777" w:rsidR="005B385A" w:rsidRPr="006A43FA" w:rsidRDefault="00B650F2" w:rsidP="00936FEC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Татјана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Каткић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Станић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Начелница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Сектора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координацију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политика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унапређење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стручног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рада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центара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скрб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Министарство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демографију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обитељ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младе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политику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владе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5B385A" w:rsidRPr="006A43FA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Хрватске</w:t>
            </w:r>
          </w:p>
          <w:p w14:paraId="528018ED" w14:textId="761C5AEB" w:rsidR="005B385A" w:rsidRPr="006A43FA" w:rsidRDefault="00B650F2" w:rsidP="00936FEC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Софија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Спасовска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Заменица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начелника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Сектора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заститу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Министарство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="00154336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и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социјалне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политике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владе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Северне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Македоније</w:t>
            </w:r>
          </w:p>
          <w:p w14:paraId="17490B00" w14:textId="77777777" w:rsidR="005B385A" w:rsidRPr="006A43FA" w:rsidRDefault="00B650F2" w:rsidP="00936FEC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i/>
                <w:lang w:val="sr-Latn-RS"/>
              </w:rPr>
              <w:lastRenderedPageBreak/>
              <w:t>Биљана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 </w:t>
            </w:r>
            <w:r>
              <w:rPr>
                <w:rFonts w:asciiTheme="majorHAnsi" w:hAnsiTheme="majorHAnsi" w:cstheme="minorHAnsi"/>
                <w:i/>
                <w:lang w:val="sr-Latn-RS"/>
              </w:rPr>
              <w:t>Чамур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–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Веселиновић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Генерална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секретарка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Министарства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цивилних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послова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у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Савјету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министара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Босне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и</w:t>
            </w:r>
            <w:r w:rsidR="005B385A" w:rsidRPr="006A43FA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lang w:val="sr-Latn-RS"/>
              </w:rPr>
              <w:t>Херцеговине</w:t>
            </w:r>
          </w:p>
          <w:p w14:paraId="5BF3EF8B" w14:textId="77777777" w:rsidR="00C3290C" w:rsidRDefault="00B650F2" w:rsidP="00936FEC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>
              <w:rPr>
                <w:rFonts w:asciiTheme="majorHAnsi" w:hAnsiTheme="majorHAnsi" w:cstheme="minorHAnsi"/>
                <w:color w:val="000000" w:themeColor="text1"/>
                <w:lang w:val="sr-Latn-RS"/>
              </w:rPr>
              <w:t>Црна</w:t>
            </w:r>
            <w:r w:rsidR="005B385A" w:rsidRPr="006A43FA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color w:val="000000" w:themeColor="text1"/>
                <w:lang w:val="sr-Latn-RS"/>
              </w:rPr>
              <w:t>Гора</w:t>
            </w:r>
            <w:r w:rsidR="007813D0">
              <w:rPr>
                <w:rFonts w:asciiTheme="majorHAnsi" w:hAnsiTheme="majorHAnsi" w:cstheme="minorHAnsi"/>
                <w:color w:val="000000" w:themeColor="text1"/>
                <w:lang w:val="sr-Cyrl-RS"/>
              </w:rPr>
              <w:t xml:space="preserve"> – </w:t>
            </w:r>
            <w:r w:rsidR="007813D0" w:rsidRPr="007813D0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очекује се потврда</w:t>
            </w:r>
          </w:p>
          <w:p w14:paraId="6837BCBD" w14:textId="573E9B25" w:rsidR="005B385A" w:rsidRPr="007813D0" w:rsidRDefault="00C3290C" w:rsidP="00936FEC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>
              <w:rPr>
                <w:rFonts w:asciiTheme="majorHAnsi" w:hAnsiTheme="majorHAnsi" w:cstheme="minorHAnsi"/>
                <w:color w:val="000000" w:themeColor="text1"/>
                <w:lang w:val="sr-Cyrl-RS"/>
              </w:rPr>
              <w:t xml:space="preserve">Албанија –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очекује се потврда</w:t>
            </w:r>
            <w:r w:rsidR="007813D0">
              <w:rPr>
                <w:rFonts w:asciiTheme="majorHAnsi" w:hAnsiTheme="majorHAnsi" w:cstheme="minorHAnsi"/>
                <w:color w:val="000000" w:themeColor="text1"/>
                <w:lang w:val="sr-Cyrl-RS"/>
              </w:rPr>
              <w:t xml:space="preserve"> </w:t>
            </w:r>
          </w:p>
          <w:p w14:paraId="3D509246" w14:textId="77777777" w:rsidR="005B385A" w:rsidRPr="006A43FA" w:rsidRDefault="00B650F2" w:rsidP="00936FEC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Слађана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Чабрић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Помоћница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министра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Министарство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запошљавање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борачка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питања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владе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5B385A" w:rsidRPr="006A43FA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Србије</w:t>
            </w:r>
          </w:p>
          <w:p w14:paraId="57086BAF" w14:textId="77777777" w:rsidR="005B385A" w:rsidRPr="006A43FA" w:rsidRDefault="00B650F2" w:rsidP="007D44B1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Дискусија</w:t>
            </w:r>
            <w:r w:rsidR="005B385A" w:rsidRPr="006A43FA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</w:p>
        </w:tc>
      </w:tr>
    </w:tbl>
    <w:p w14:paraId="26EF5BDB" w14:textId="77777777" w:rsidR="003934B8" w:rsidRPr="006A43FA" w:rsidRDefault="003934B8" w:rsidP="008E244A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u w:val="single"/>
          <w:lang w:val="sr-Latn-RS"/>
        </w:rPr>
      </w:pPr>
    </w:p>
    <w:p w14:paraId="47A39622" w14:textId="77777777" w:rsidR="005B385A" w:rsidRPr="006A43FA" w:rsidRDefault="005B385A" w:rsidP="008E244A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u w:val="single"/>
          <w:lang w:val="sr-Latn-RS"/>
        </w:rPr>
      </w:pPr>
    </w:p>
    <w:p w14:paraId="69C36B51" w14:textId="77777777" w:rsidR="00EB39DD" w:rsidRPr="006A43FA" w:rsidRDefault="00EB39DD" w:rsidP="008E244A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u w:val="single"/>
          <w:lang w:val="sr-Latn-RS"/>
        </w:rPr>
      </w:pPr>
    </w:p>
    <w:p w14:paraId="08F901E2" w14:textId="77777777" w:rsidR="00BF69BA" w:rsidRPr="006A43FA" w:rsidRDefault="00BF69BA" w:rsidP="008E244A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lang w:val="sr-Latn-RS"/>
        </w:rPr>
      </w:pPr>
    </w:p>
    <w:p w14:paraId="53C9ED74" w14:textId="77777777" w:rsidR="00BF69BA" w:rsidRPr="006A43FA" w:rsidRDefault="00BF69BA" w:rsidP="008E244A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lang w:val="sr-Latn-RS"/>
        </w:rPr>
      </w:pPr>
    </w:p>
    <w:p w14:paraId="04A75762" w14:textId="77777777" w:rsidR="00BF69BA" w:rsidRPr="006A43FA" w:rsidRDefault="00BF69BA" w:rsidP="008E244A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lang w:val="sr-Latn-RS"/>
        </w:rPr>
      </w:pPr>
    </w:p>
    <w:p w14:paraId="604102FD" w14:textId="67560925" w:rsidR="003B5815" w:rsidRPr="006928DE" w:rsidRDefault="005B385A" w:rsidP="006928DE">
      <w:pPr>
        <w:rPr>
          <w:rFonts w:asciiTheme="majorHAnsi" w:hAnsiTheme="majorHAnsi" w:cstheme="minorHAnsi"/>
          <w:color w:val="000000" w:themeColor="text1"/>
          <w:lang w:val="sr-Cyrl-RS"/>
        </w:rPr>
      </w:pPr>
      <w:r w:rsidRPr="006A43FA">
        <w:rPr>
          <w:rFonts w:asciiTheme="majorHAnsi" w:hAnsiTheme="majorHAnsi" w:cstheme="minorHAnsi"/>
          <w:color w:val="000000" w:themeColor="text1"/>
          <w:lang w:val="sr-Latn-R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8414"/>
      </w:tblGrid>
      <w:tr w:rsidR="00847807" w:rsidRPr="006928DE" w14:paraId="19105262" w14:textId="77777777" w:rsidTr="006928DE">
        <w:tc>
          <w:tcPr>
            <w:tcW w:w="10314" w:type="dxa"/>
            <w:gridSpan w:val="2"/>
          </w:tcPr>
          <w:p w14:paraId="391C986D" w14:textId="77777777" w:rsidR="00847807" w:rsidRPr="006928DE" w:rsidRDefault="00B650F2" w:rsidP="00847807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 w:rsidRPr="006928DE">
              <w:rPr>
                <w:rFonts w:asciiTheme="majorHAnsi" w:hAnsiTheme="majorHAnsi" w:cstheme="minorHAnsi"/>
                <w:i/>
                <w:lang w:val="sr-Latn-RS"/>
              </w:rPr>
              <w:lastRenderedPageBreak/>
              <w:t>Други</w:t>
            </w:r>
            <w:r w:rsidR="00847807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дан</w:t>
            </w:r>
            <w:r w:rsidR="00847807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– 25.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октобар</w:t>
            </w:r>
          </w:p>
        </w:tc>
      </w:tr>
      <w:tr w:rsidR="00B11AEF" w:rsidRPr="006928DE" w14:paraId="06DAB7D0" w14:textId="77777777" w:rsidTr="006928DE">
        <w:tc>
          <w:tcPr>
            <w:tcW w:w="1809" w:type="dxa"/>
          </w:tcPr>
          <w:p w14:paraId="223549B4" w14:textId="77777777" w:rsidR="003B5815" w:rsidRPr="006928DE" w:rsidRDefault="003B5815" w:rsidP="00B903D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9:30 – 10:00</w:t>
            </w:r>
          </w:p>
        </w:tc>
        <w:tc>
          <w:tcPr>
            <w:tcW w:w="8505" w:type="dxa"/>
          </w:tcPr>
          <w:p w14:paraId="71593888" w14:textId="77777777" w:rsidR="00A41171" w:rsidRPr="006928DE" w:rsidRDefault="00B650F2" w:rsidP="00B903D7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Сажетак</w:t>
            </w:r>
            <w:r w:rsidR="003B581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закључака</w:t>
            </w:r>
            <w:r w:rsidR="003B581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првог</w:t>
            </w:r>
            <w:r w:rsidR="003B581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дана</w:t>
            </w:r>
            <w:r w:rsidR="003B581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конференције</w:t>
            </w:r>
          </w:p>
        </w:tc>
      </w:tr>
      <w:tr w:rsidR="00B11AEF" w:rsidRPr="006928DE" w14:paraId="4427A0AC" w14:textId="77777777" w:rsidTr="006928DE">
        <w:tc>
          <w:tcPr>
            <w:tcW w:w="1809" w:type="dxa"/>
            <w:vMerge w:val="restart"/>
          </w:tcPr>
          <w:p w14:paraId="0FCA6A87" w14:textId="77777777" w:rsidR="00A87D85" w:rsidRPr="006928DE" w:rsidRDefault="00A87D85" w:rsidP="00B903D7">
            <w:pPr>
              <w:spacing w:before="120" w:after="120" w:line="276" w:lineRule="auto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10:00 – 11:30</w:t>
            </w:r>
          </w:p>
        </w:tc>
        <w:tc>
          <w:tcPr>
            <w:tcW w:w="8505" w:type="dxa"/>
          </w:tcPr>
          <w:p w14:paraId="636566DA" w14:textId="77777777" w:rsidR="00A87D85" w:rsidRPr="006928DE" w:rsidRDefault="00B650F2" w:rsidP="00B903D7">
            <w:pPr>
              <w:spacing w:before="120" w:after="120" w:line="276" w:lineRule="auto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Паралелни</w:t>
            </w:r>
            <w:r w:rsidR="00A87D8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рад</w:t>
            </w:r>
            <w:r w:rsidR="00A87D8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у</w:t>
            </w:r>
            <w:r w:rsidR="00A87D8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тематским</w:t>
            </w:r>
            <w:r w:rsidR="00A87D8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групама</w:t>
            </w:r>
          </w:p>
        </w:tc>
      </w:tr>
      <w:tr w:rsidR="00B11AEF" w:rsidRPr="006928DE" w14:paraId="53F52832" w14:textId="77777777" w:rsidTr="006928DE">
        <w:tc>
          <w:tcPr>
            <w:tcW w:w="1809" w:type="dxa"/>
            <w:vMerge/>
          </w:tcPr>
          <w:p w14:paraId="3F4BBA68" w14:textId="77777777" w:rsidR="00A87D85" w:rsidRPr="006928DE" w:rsidRDefault="00A87D85" w:rsidP="00B903D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</w:p>
        </w:tc>
        <w:tc>
          <w:tcPr>
            <w:tcW w:w="8505" w:type="dxa"/>
          </w:tcPr>
          <w:p w14:paraId="573AEC0A" w14:textId="5D008230" w:rsidR="00A87D85" w:rsidRPr="006928DE" w:rsidRDefault="00B650F2" w:rsidP="00B903D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А</w:t>
            </w:r>
            <w:r w:rsidR="007E31F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1</w:t>
            </w:r>
            <w:r w:rsidR="00A87D8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-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Академско</w:t>
            </w:r>
            <w:r w:rsidR="00A87D85" w:rsidRPr="006928DE">
              <w:rPr>
                <w:rFonts w:asciiTheme="majorHAnsi" w:hAnsiTheme="majorHAnsi" w:cstheme="minorHAnsi"/>
                <w:b/>
                <w:lang w:val="sr-Latn-RS"/>
              </w:rPr>
              <w:t>/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универзитетско</w:t>
            </w:r>
            <w:r w:rsidR="00A87D85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образовање</w:t>
            </w:r>
            <w:r w:rsidR="00A87D85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социјалних</w:t>
            </w:r>
            <w:r w:rsidR="00A87D85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радника</w:t>
            </w:r>
          </w:p>
          <w:p w14:paraId="0A7E27AF" w14:textId="43F92A53" w:rsidR="00A87D85" w:rsidRPr="006928DE" w:rsidRDefault="00B650F2" w:rsidP="00C50251">
            <w:pPr>
              <w:spacing w:before="120" w:after="120"/>
              <w:ind w:left="318"/>
              <w:jc w:val="both"/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Модератор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: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Проф</w:t>
            </w:r>
            <w:r w:rsidR="00913B6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.</w:t>
            </w:r>
            <w:r w:rsidR="002D396F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др.сц.</w:t>
            </w:r>
            <w:r w:rsidR="00913B6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Марина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Ајдуковић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Студијски</w:t>
            </w:r>
            <w:r w:rsidR="00A87D85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центар</w:t>
            </w:r>
            <w:r w:rsidR="00A87D85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социјалног</w:t>
            </w:r>
            <w:r w:rsidR="00A87D85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рада</w:t>
            </w:r>
            <w:r w:rsidR="00A87D85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Правног</w:t>
            </w:r>
            <w:r w:rsidR="00A87D85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факултета</w:t>
            </w:r>
            <w:r w:rsidR="00A87D85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у</w:t>
            </w:r>
            <w:r w:rsidR="00A87D85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Загребу</w:t>
            </w:r>
          </w:p>
          <w:p w14:paraId="7CD809C3" w14:textId="5F81ECE1" w:rsidR="005355DB" w:rsidRPr="006928DE" w:rsidRDefault="005355DB" w:rsidP="005355DB">
            <w:pPr>
              <w:spacing w:before="120"/>
              <w:ind w:left="318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Изазови формалне и континуиране професионалне едукације социјалних радника у Северној Македонији</w:t>
            </w:r>
          </w:p>
          <w:p w14:paraId="24C51534" w14:textId="52FC8F6B" w:rsidR="007D44B1" w:rsidRPr="006928DE" w:rsidRDefault="00B650F2" w:rsidP="005355DB">
            <w:pPr>
              <w:spacing w:after="120"/>
              <w:ind w:left="318"/>
              <w:jc w:val="both"/>
              <w:rPr>
                <w:rFonts w:asciiTheme="majorHAnsi" w:eastAsia="Times New Roman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Проф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.</w:t>
            </w:r>
            <w:r w:rsidR="006A43FA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Сузана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Борнарова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Институт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социјални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политику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Филозофски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факултет</w:t>
            </w:r>
            <w:r w:rsidR="007D44B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Скопље</w:t>
            </w:r>
            <w:r w:rsidR="00C3051C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 xml:space="preserve"> – очекује се наслов презентације</w:t>
            </w:r>
          </w:p>
          <w:p w14:paraId="7AFF7994" w14:textId="4AD93AA6" w:rsidR="005F45C8" w:rsidRPr="006928DE" w:rsidRDefault="000E2322" w:rsidP="005F45C8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Изазови стандардизације образовања социјалних радника у Србији </w:t>
            </w:r>
            <w:r w:rsidR="005F45C8"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–</w:t>
            </w:r>
          </w:p>
          <w:p w14:paraId="0B95503D" w14:textId="35E81CAD" w:rsidR="00A87D85" w:rsidRPr="006928DE" w:rsidRDefault="00B650F2" w:rsidP="005F45C8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Проф</w:t>
            </w:r>
            <w:r w:rsidR="0086065E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.</w:t>
            </w:r>
            <w:r w:rsidR="0086065E"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др</w:t>
            </w:r>
            <w:r w:rsidR="0086065E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Наталија</w:t>
            </w:r>
            <w:r w:rsidR="0086065E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="005F45C8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Перишић</w:t>
            </w:r>
            <w:r w:rsidR="0086065E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Одељење</w:t>
            </w:r>
            <w:r w:rsidR="0086065E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за</w:t>
            </w:r>
            <w:r w:rsidR="0086065E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="0086065E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86065E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политику</w:t>
            </w:r>
            <w:r w:rsidR="0086065E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86065E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социјални</w:t>
            </w:r>
            <w:r w:rsidR="0086065E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</w:t>
            </w:r>
            <w:r w:rsidR="0086065E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Факултет</w:t>
            </w:r>
            <w:r w:rsidR="0086065E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политичких</w:t>
            </w:r>
            <w:r w:rsidR="0086065E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наука</w:t>
            </w:r>
            <w:r w:rsidR="0086065E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Универзитета</w:t>
            </w:r>
            <w:r w:rsidR="0086065E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у</w:t>
            </w:r>
            <w:r w:rsidR="0086065E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Београду</w:t>
            </w:r>
            <w:r w:rsidR="0086065E"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 </w:t>
            </w:r>
          </w:p>
          <w:p w14:paraId="7A33F425" w14:textId="68F99D1C" w:rsidR="00A87D85" w:rsidRDefault="00B650F2" w:rsidP="00936FEC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Црна</w:t>
            </w:r>
            <w:r w:rsidR="000C1FF5"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Гора</w:t>
            </w:r>
            <w:r w:rsidR="000E2322" w:rsidRPr="006928DE">
              <w:rPr>
                <w:rFonts w:asciiTheme="majorHAnsi" w:hAnsiTheme="majorHAnsi" w:cstheme="minorHAnsi"/>
                <w:color w:val="000000" w:themeColor="text1"/>
                <w:lang w:val="sr-Cyrl-RS"/>
              </w:rPr>
              <w:t xml:space="preserve"> – </w:t>
            </w:r>
            <w:r w:rsidR="000E2322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очекује се потврда</w:t>
            </w:r>
          </w:p>
          <w:p w14:paraId="38612F6B" w14:textId="5DE8C597" w:rsidR="007E31FE" w:rsidRPr="007E31FE" w:rsidRDefault="007E31FE" w:rsidP="007E31FE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Заступљеност теме од значаја за добробит дјеце у образовању социјалних радника у Хрватској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</w:p>
          <w:p w14:paraId="45325E87" w14:textId="6B5AC3B7" w:rsidR="007E31FE" w:rsidRPr="007E31FE" w:rsidRDefault="007E31FE" w:rsidP="007E31FE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Проф.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др.сц.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Марина Ајдуковић,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Студијски центар социјалног рада Правног факултета у Загребу</w:t>
            </w:r>
          </w:p>
          <w:p w14:paraId="3EB246DB" w14:textId="6FEA3CDF" w:rsidR="007E31FE" w:rsidRDefault="00B650F2" w:rsidP="009E0412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Комуникација</w:t>
            </w:r>
            <w:r w:rsidR="00663CE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</w:t>
            </w:r>
            <w:r w:rsidR="00663CE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развој</w:t>
            </w:r>
            <w:r w:rsidR="00663CE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: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од</w:t>
            </w:r>
            <w:r w:rsidR="00663CE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знања</w:t>
            </w:r>
            <w:r w:rsidR="00663CE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</w:t>
            </w:r>
            <w:r w:rsidR="00663CE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вештина</w:t>
            </w:r>
            <w:r w:rsidR="00663CE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ка</w:t>
            </w:r>
            <w:r w:rsidR="00663CE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компетенцијама</w:t>
            </w:r>
            <w:r w:rsidR="009E0412"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 xml:space="preserve"> </w:t>
            </w:r>
            <w:r w:rsidR="007E31F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–</w:t>
            </w:r>
            <w:r w:rsidR="009E0412"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 xml:space="preserve"> </w:t>
            </w:r>
          </w:p>
          <w:p w14:paraId="5A9821C3" w14:textId="5CEE835D" w:rsidR="007E31FE" w:rsidRPr="007E31FE" w:rsidRDefault="00B650F2" w:rsidP="007E31FE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УНИЦЕФ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Регионална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канцеларија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Европу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Централну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Азију</w:t>
            </w:r>
            <w:r w:rsidR="000E2322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, очекује се потврда</w:t>
            </w:r>
          </w:p>
          <w:p w14:paraId="7C4C4B83" w14:textId="77777777" w:rsidR="00B04A06" w:rsidRPr="006928DE" w:rsidRDefault="00B650F2" w:rsidP="00FA1725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Закључак</w:t>
            </w:r>
            <w:r w:rsidR="00B04A06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тематске</w:t>
            </w:r>
            <w:r w:rsidR="00B04A06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групе</w:t>
            </w:r>
            <w:r w:rsidR="00AA431F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</w:p>
          <w:p w14:paraId="2F511090" w14:textId="62368C36" w:rsidR="0047007B" w:rsidRPr="006928DE" w:rsidRDefault="006928DE" w:rsidP="006928DE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 xml:space="preserve">МА </w:t>
            </w:r>
            <w:r w:rsidR="00B650F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Љиљана</w:t>
            </w:r>
            <w:r w:rsidR="006A43FA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Скробић</w:t>
            </w:r>
            <w:r w:rsidR="00FA172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асистент на департману</w:t>
            </w:r>
            <w:r w:rsidR="005F45C8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 xml:space="preserve"> за социјалну политику и социјални рад, </w:t>
            </w:r>
            <w:r w:rsidR="00B650F2" w:rsidRPr="006928DE">
              <w:rPr>
                <w:rFonts w:asciiTheme="majorHAnsi" w:hAnsiTheme="majorHAnsi" w:cstheme="minorHAnsi"/>
                <w:i/>
                <w:lang w:val="sr-Latn-RS"/>
              </w:rPr>
              <w:t>Филозофски</w:t>
            </w:r>
            <w:r w:rsidR="006A43FA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i/>
                <w:lang w:val="sr-Latn-RS"/>
              </w:rPr>
              <w:t>факултет</w:t>
            </w:r>
            <w:r w:rsidR="006A43FA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="00FA1725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i/>
                <w:lang w:val="sr-Latn-RS"/>
              </w:rPr>
              <w:t>Универзитета</w:t>
            </w:r>
            <w:r w:rsidR="00FA1725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i/>
                <w:lang w:val="sr-Latn-RS"/>
              </w:rPr>
              <w:t>у</w:t>
            </w:r>
            <w:r w:rsidR="00FA1725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i/>
                <w:lang w:val="sr-Latn-RS"/>
              </w:rPr>
              <w:t>Нишу</w:t>
            </w:r>
          </w:p>
        </w:tc>
      </w:tr>
      <w:tr w:rsidR="00B11AEF" w:rsidRPr="006928DE" w14:paraId="792DF206" w14:textId="77777777" w:rsidTr="006928DE">
        <w:tc>
          <w:tcPr>
            <w:tcW w:w="1809" w:type="dxa"/>
            <w:vMerge/>
          </w:tcPr>
          <w:p w14:paraId="7F13F5BB" w14:textId="77777777" w:rsidR="00A87D85" w:rsidRPr="006928DE" w:rsidRDefault="00A87D85" w:rsidP="00B903D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</w:p>
        </w:tc>
        <w:tc>
          <w:tcPr>
            <w:tcW w:w="8505" w:type="dxa"/>
          </w:tcPr>
          <w:p w14:paraId="3BC6F288" w14:textId="41B63AF6" w:rsidR="00F14713" w:rsidRPr="006928DE" w:rsidRDefault="007E31FE" w:rsidP="00B903D7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А2</w:t>
            </w:r>
            <w:r w:rsidR="00A87D8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-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Људски</w:t>
            </w:r>
            <w:r w:rsidR="00A87D8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ресурси</w:t>
            </w:r>
            <w:r w:rsidR="00A87D8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у</w:t>
            </w:r>
            <w:r w:rsidR="00A87D8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контексту</w:t>
            </w:r>
            <w:r w:rsidR="00A87D8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породичног</w:t>
            </w:r>
            <w:r w:rsidR="00A87D8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смештаја</w:t>
            </w:r>
          </w:p>
          <w:p w14:paraId="5A531EF3" w14:textId="5028F96E" w:rsidR="00A87D85" w:rsidRPr="006928DE" w:rsidRDefault="00B650F2" w:rsidP="00913B61">
            <w:pPr>
              <w:spacing w:before="120" w:after="120"/>
              <w:ind w:left="318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Модератор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: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Весна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Аничић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Центар</w:t>
            </w:r>
            <w:r w:rsidR="00E80B8F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E80B8F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породични</w:t>
            </w:r>
            <w:r w:rsidR="00E80B8F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смештај</w:t>
            </w:r>
            <w:r w:rsidR="00E80B8F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E80B8F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усвојење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Нови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Сад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79828F85" w14:textId="580F42A7" w:rsidR="00C27814" w:rsidRPr="006928DE" w:rsidRDefault="00B650F2" w:rsidP="009E0412">
            <w:pPr>
              <w:pStyle w:val="ListParagraph"/>
              <w:spacing w:before="120" w:after="0" w:line="240" w:lineRule="auto"/>
              <w:ind w:left="317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Искуства</w:t>
            </w:r>
            <w:r w:rsidR="00C27814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</w:t>
            </w:r>
            <w:r w:rsidR="00C27814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развоју</w:t>
            </w:r>
            <w:r w:rsidR="00C27814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система</w:t>
            </w:r>
            <w:r w:rsidR="00C27814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хранитељског</w:t>
            </w:r>
            <w:r w:rsidR="00C27814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смештаја</w:t>
            </w:r>
            <w:r w:rsidR="009E0412"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 xml:space="preserve"> - 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Босна</w:t>
            </w:r>
            <w:r w:rsidR="00C27814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C27814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Херцеговина</w:t>
            </w:r>
          </w:p>
          <w:p w14:paraId="080D205A" w14:textId="11046838" w:rsidR="005F45C8" w:rsidRPr="006928DE" w:rsidRDefault="00B650F2" w:rsidP="009E0412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lang w:val="sr-Cyrl-RS"/>
              </w:rPr>
            </w:pPr>
            <w:r w:rsidRPr="006928DE">
              <w:rPr>
                <w:rFonts w:asciiTheme="majorHAnsi" w:hAnsiTheme="majorHAnsi" w:cstheme="minorHAnsi"/>
                <w:b/>
                <w:lang w:val="sr-Latn-RS"/>
              </w:rPr>
              <w:t>Хранитељство</w:t>
            </w:r>
            <w:r w:rsidR="00F14713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и</w:t>
            </w:r>
            <w:r w:rsidR="00F14713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добробит</w:t>
            </w:r>
            <w:r w:rsidR="00F14713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адолесцената</w:t>
            </w:r>
            <w:r w:rsidR="00F14713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- 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истраживање</w:t>
            </w:r>
            <w:r w:rsidR="00F14713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за</w:t>
            </w:r>
            <w:r w:rsidR="00F14713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унапређење</w:t>
            </w:r>
            <w:r w:rsidR="00F14713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политика</w:t>
            </w:r>
            <w:r w:rsidR="00F14713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и</w:t>
            </w:r>
            <w:r w:rsidR="00F14713" w:rsidRPr="006928DE">
              <w:rPr>
                <w:rFonts w:asciiTheme="majorHAnsi" w:hAnsiTheme="majorHAnsi" w:cstheme="minorHAnsi"/>
                <w:b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lang w:val="sr-Latn-RS"/>
              </w:rPr>
              <w:t>пракси</w:t>
            </w:r>
            <w:r w:rsidR="009E0412" w:rsidRPr="006928DE">
              <w:rPr>
                <w:rFonts w:asciiTheme="majorHAnsi" w:hAnsiTheme="majorHAnsi" w:cstheme="minorHAnsi"/>
                <w:b/>
                <w:lang w:val="sr-Cyrl-RS"/>
              </w:rPr>
              <w:t xml:space="preserve"> </w:t>
            </w:r>
          </w:p>
          <w:p w14:paraId="386A08AC" w14:textId="5CE0F2B1" w:rsidR="009E0412" w:rsidRPr="006928DE" w:rsidRDefault="009B5670" w:rsidP="0061783A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lang w:val="sr-Latn-RS"/>
              </w:rPr>
              <w:t xml:space="preserve">Проф. др Невенка Жегарац, Одељење за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социјалну политику и социјални рад,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Факултет политичких наука Универзитета у Београду;</w:t>
            </w:r>
          </w:p>
          <w:p w14:paraId="711EF46C" w14:textId="2BB6C59A" w:rsidR="0061783A" w:rsidRPr="006928DE" w:rsidRDefault="000E2322" w:rsidP="00913B61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lang w:val="sr-Cyrl-RS"/>
              </w:rPr>
              <w:t xml:space="preserve">Северна </w:t>
            </w:r>
            <w:r w:rsidR="00B650F2" w:rsidRPr="006928DE">
              <w:rPr>
                <w:rFonts w:asciiTheme="majorHAnsi" w:hAnsiTheme="majorHAnsi" w:cstheme="minorHAnsi"/>
                <w:i/>
                <w:lang w:val="sr-Latn-RS"/>
              </w:rPr>
              <w:t>Македонија</w:t>
            </w:r>
            <w:r w:rsidRPr="006928DE">
              <w:rPr>
                <w:rFonts w:asciiTheme="majorHAnsi" w:hAnsiTheme="majorHAnsi" w:cstheme="minorHAnsi"/>
                <w:i/>
                <w:lang w:val="sr-Cyrl-RS"/>
              </w:rPr>
              <w:t xml:space="preserve"> </w:t>
            </w:r>
            <w:r w:rsidR="0061783A" w:rsidRPr="006928DE">
              <w:rPr>
                <w:rFonts w:asciiTheme="majorHAnsi" w:hAnsiTheme="majorHAnsi" w:cstheme="minorHAnsi"/>
                <w:i/>
                <w:lang w:val="sr-Cyrl-RS"/>
              </w:rPr>
              <w:t>– очекује се потврда</w:t>
            </w:r>
          </w:p>
          <w:p w14:paraId="3A94B023" w14:textId="741CE4FF" w:rsidR="007E31FE" w:rsidRPr="006928DE" w:rsidRDefault="007E31FE" w:rsidP="007E31FE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lang w:val="sr-Cyrl-RS"/>
              </w:rPr>
            </w:pPr>
            <w:r>
              <w:rPr>
                <w:rFonts w:asciiTheme="majorHAnsi" w:hAnsiTheme="majorHAnsi" w:cstheme="minorHAnsi"/>
                <w:b/>
                <w:lang w:val="sr-Cyrl-RS"/>
              </w:rPr>
              <w:t xml:space="preserve">Људски ресурси у подручју осигуравања алтернативне скрби за дјецу </w:t>
            </w:r>
            <w:r w:rsidR="009B5670">
              <w:rPr>
                <w:rFonts w:asciiTheme="majorHAnsi" w:hAnsiTheme="majorHAnsi" w:cstheme="minorHAnsi"/>
                <w:b/>
                <w:lang w:val="sr-Cyrl-RS"/>
              </w:rPr>
              <w:t>и ванинституционалних услуга за обитељи у ризику</w:t>
            </w:r>
            <w:r w:rsidRPr="006928DE">
              <w:rPr>
                <w:rFonts w:asciiTheme="majorHAnsi" w:hAnsiTheme="majorHAnsi" w:cstheme="minorHAnsi"/>
                <w:b/>
                <w:lang w:val="sr-Cyrl-RS"/>
              </w:rPr>
              <w:t xml:space="preserve"> </w:t>
            </w:r>
          </w:p>
          <w:p w14:paraId="19F3C031" w14:textId="70F115D0" w:rsidR="00AA431F" w:rsidRPr="007E31FE" w:rsidRDefault="009B5670" w:rsidP="007E31FE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lang w:val="sr-Cyrl-RS"/>
              </w:rPr>
            </w:pP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Татјана Каткић Станић, Начелница Сектора за координацију политика и унапређење стручног рада центара за социјалну скрб, Министарство за демографију, обитељ, младе и социјалну политику владе Републике Хрватске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;</w:t>
            </w:r>
          </w:p>
          <w:p w14:paraId="3720CE6D" w14:textId="77777777" w:rsidR="0047007B" w:rsidRPr="006928DE" w:rsidRDefault="00B650F2" w:rsidP="00936FEC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Закључак</w:t>
            </w:r>
            <w:r w:rsidR="0047007B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тематске</w:t>
            </w:r>
            <w:r w:rsidR="0047007B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групе</w:t>
            </w:r>
          </w:p>
          <w:p w14:paraId="009BEF0A" w14:textId="26E23C1D" w:rsidR="0047007B" w:rsidRPr="006928DE" w:rsidRDefault="00B650F2" w:rsidP="00913B61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Тамара</w:t>
            </w:r>
            <w:r w:rsidR="0047007B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Борисављевић</w:t>
            </w:r>
            <w:r w:rsidR="0047007B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Центар</w:t>
            </w:r>
            <w:r w:rsidR="0047007B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47007B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породични</w:t>
            </w:r>
            <w:r w:rsidR="0047007B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смештај</w:t>
            </w:r>
            <w:r w:rsidR="0047007B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47007B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усвојење</w:t>
            </w:r>
            <w:r w:rsidR="0047007B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Београд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</w:tc>
      </w:tr>
      <w:tr w:rsidR="00B11AEF" w:rsidRPr="006928DE" w14:paraId="0FC3EFF8" w14:textId="77777777" w:rsidTr="006928DE">
        <w:tc>
          <w:tcPr>
            <w:tcW w:w="1809" w:type="dxa"/>
          </w:tcPr>
          <w:p w14:paraId="72AAD480" w14:textId="77777777" w:rsidR="00A87D85" w:rsidRPr="006928DE" w:rsidRDefault="00A87D85" w:rsidP="00B903D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11:30 – 12:00</w:t>
            </w:r>
          </w:p>
        </w:tc>
        <w:tc>
          <w:tcPr>
            <w:tcW w:w="8505" w:type="dxa"/>
          </w:tcPr>
          <w:p w14:paraId="1EA735B4" w14:textId="77777777" w:rsidR="00A87D85" w:rsidRPr="006928DE" w:rsidRDefault="00B650F2" w:rsidP="00B903D7">
            <w:pPr>
              <w:spacing w:before="120" w:after="12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Пауза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A87D8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кафу</w:t>
            </w:r>
          </w:p>
        </w:tc>
      </w:tr>
      <w:tr w:rsidR="00B11AEF" w:rsidRPr="006928DE" w14:paraId="092916B1" w14:textId="77777777" w:rsidTr="006928DE">
        <w:tc>
          <w:tcPr>
            <w:tcW w:w="1809" w:type="dxa"/>
            <w:vMerge w:val="restart"/>
          </w:tcPr>
          <w:p w14:paraId="6AD9ABB2" w14:textId="77777777" w:rsidR="001438C5" w:rsidRPr="006928DE" w:rsidRDefault="001438C5" w:rsidP="00B903D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12:00 – 13:30</w:t>
            </w:r>
          </w:p>
        </w:tc>
        <w:tc>
          <w:tcPr>
            <w:tcW w:w="8505" w:type="dxa"/>
          </w:tcPr>
          <w:p w14:paraId="3B9CCB1E" w14:textId="77777777" w:rsidR="001438C5" w:rsidRPr="006928DE" w:rsidRDefault="00B650F2" w:rsidP="00B903D7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Паралелни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рад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у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тематским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групама</w:t>
            </w:r>
          </w:p>
        </w:tc>
      </w:tr>
      <w:tr w:rsidR="00B11AEF" w:rsidRPr="006928DE" w14:paraId="03B8D329" w14:textId="77777777" w:rsidTr="006928DE">
        <w:tc>
          <w:tcPr>
            <w:tcW w:w="1809" w:type="dxa"/>
            <w:vMerge/>
          </w:tcPr>
          <w:p w14:paraId="08584125" w14:textId="77777777" w:rsidR="001438C5" w:rsidRPr="006928DE" w:rsidRDefault="001438C5" w:rsidP="00B903D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</w:p>
        </w:tc>
        <w:tc>
          <w:tcPr>
            <w:tcW w:w="8505" w:type="dxa"/>
          </w:tcPr>
          <w:p w14:paraId="3CC7EECD" w14:textId="23FEF5E3" w:rsidR="001438C5" w:rsidRPr="006928DE" w:rsidRDefault="007E31FE" w:rsidP="00B903D7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Б1</w:t>
            </w:r>
            <w:r w:rsidR="001438C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-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Континуирано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образовање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у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социјалној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заштити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</w:p>
          <w:p w14:paraId="5D20F774" w14:textId="279F4FD3" w:rsidR="001438C5" w:rsidRPr="006928DE" w:rsidRDefault="00B650F2" w:rsidP="00913B61">
            <w:pPr>
              <w:spacing w:before="120" w:after="120"/>
              <w:ind w:left="318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lastRenderedPageBreak/>
              <w:t>Модератор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: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Проф</w:t>
            </w:r>
            <w:r w:rsidR="00913B6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.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Сузана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Борнарова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Институт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социјални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политику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Филозофски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факултет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Скопље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4EF5DA16" w14:textId="11766BF1" w:rsidR="0061783A" w:rsidRPr="006928DE" w:rsidRDefault="00526101" w:rsidP="0061783A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eastAsia="Times New Roman" w:hAnsiTheme="majorHAnsi"/>
                <w:lang w:val="sr-Cyrl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Оснаживање стручњака за нове професионалне изазове:</w:t>
            </w:r>
            <w:r w:rsidR="003555B5"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 xml:space="preserve"> стандардизација поступања, стручно усавршавање и супервизија </w:t>
            </w:r>
          </w:p>
          <w:p w14:paraId="2FB4124A" w14:textId="33CAD710" w:rsidR="00C50251" w:rsidRPr="006928DE" w:rsidRDefault="00B650F2" w:rsidP="0009397F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eastAsia="Times New Roman" w:hAnsiTheme="majorHAnsi"/>
                <w:lang w:val="sr-Cyrl-RS"/>
              </w:rPr>
            </w:pP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Татјана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Каткић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Станић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Начелница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Сектора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координацију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политика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унапређење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стручног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рада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центара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скрб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Министарство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демографију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обитељ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младе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политику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владе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C5025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Хрватске</w:t>
            </w:r>
            <w:r w:rsidR="00913B61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;</w:t>
            </w:r>
            <w:r w:rsidR="00676B46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Cyrl-RS"/>
              </w:rPr>
              <w:t xml:space="preserve"> </w:t>
            </w:r>
          </w:p>
          <w:p w14:paraId="2A2E678B" w14:textId="2594C5AF" w:rsidR="001438C5" w:rsidRPr="006928DE" w:rsidRDefault="00B650F2" w:rsidP="00936FEC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Црна</w:t>
            </w:r>
            <w:r w:rsidR="001438C5"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Гора</w:t>
            </w:r>
            <w:r w:rsidR="006975F0" w:rsidRPr="006928DE">
              <w:rPr>
                <w:rFonts w:asciiTheme="majorHAnsi" w:hAnsiTheme="majorHAnsi" w:cstheme="minorHAnsi"/>
                <w:color w:val="000000" w:themeColor="text1"/>
                <w:lang w:val="sr-Cyrl-RS"/>
              </w:rPr>
              <w:t xml:space="preserve"> – </w:t>
            </w:r>
            <w:r w:rsidR="006975F0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очекује се потврда</w:t>
            </w:r>
            <w:r w:rsidR="006975F0" w:rsidRPr="006928DE">
              <w:rPr>
                <w:rFonts w:asciiTheme="majorHAnsi" w:hAnsiTheme="majorHAnsi" w:cstheme="minorHAnsi"/>
                <w:color w:val="000000" w:themeColor="text1"/>
                <w:lang w:val="sr-Cyrl-RS"/>
              </w:rPr>
              <w:t xml:space="preserve"> </w:t>
            </w:r>
          </w:p>
          <w:p w14:paraId="1F2C7E8F" w14:textId="77777777" w:rsidR="0061783A" w:rsidRPr="006928DE" w:rsidRDefault="0061783A" w:rsidP="009E0412">
            <w:pPr>
              <w:pStyle w:val="ListParagraph"/>
              <w:spacing w:before="120" w:after="0" w:line="240" w:lineRule="auto"/>
              <w:ind w:left="317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Континуирано стручно усавршавање и лиценцирање – потреба или обавеза</w:t>
            </w:r>
          </w:p>
          <w:p w14:paraId="2B8A991F" w14:textId="052DB866" w:rsidR="001438C5" w:rsidRPr="006928DE" w:rsidRDefault="00B650F2" w:rsidP="0061783A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Сандра</w:t>
            </w:r>
            <w:r w:rsidR="00057FC4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Перић</w:t>
            </w:r>
            <w:r w:rsidR="00057FC4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,</w:t>
            </w:r>
            <w:r w:rsidR="00460A5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директор</w:t>
            </w:r>
            <w:r w:rsidR="00C5025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Коморе</w:t>
            </w:r>
            <w:r w:rsidR="00C5025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 xml:space="preserve"> социјалне заштите;</w:t>
            </w:r>
          </w:p>
          <w:p w14:paraId="1FC87C6A" w14:textId="77777777" w:rsidR="0061783A" w:rsidRPr="006928DE" w:rsidRDefault="00B650F2" w:rsidP="009E0412">
            <w:pPr>
              <w:pStyle w:val="ListParagraph"/>
              <w:spacing w:before="120" w:after="0" w:line="240" w:lineRule="auto"/>
              <w:ind w:left="317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Евалуација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процеса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акредитације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програма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обука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стручне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раднике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стручне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сараднике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социјалној</w:t>
            </w:r>
            <w:r w:rsidR="00C502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заштити</w:t>
            </w:r>
            <w:r w:rsidR="0061783A"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 xml:space="preserve"> </w:t>
            </w:r>
          </w:p>
          <w:p w14:paraId="2E6F9046" w14:textId="36378E28" w:rsidR="00F14713" w:rsidRPr="006928DE" w:rsidRDefault="00B650F2" w:rsidP="0061783A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Светлана</w:t>
            </w:r>
            <w:r w:rsidR="00057FC4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Живанић</w:t>
            </w:r>
            <w:r w:rsidR="00057FC4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,</w:t>
            </w:r>
            <w:r w:rsidR="00460A5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Републички</w:t>
            </w:r>
            <w:r w:rsidR="00C5025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завод</w:t>
            </w:r>
            <w:r w:rsidR="00C5025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C5025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C5025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заштиту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08FE864E" w14:textId="77777777" w:rsidR="00913B61" w:rsidRPr="006928DE" w:rsidRDefault="00B650F2" w:rsidP="00936FEC">
            <w:pPr>
              <w:pStyle w:val="ListParagraph"/>
              <w:spacing w:before="120" w:after="0" w:line="240" w:lineRule="auto"/>
              <w:ind w:left="317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Закључак</w:t>
            </w:r>
            <w:r w:rsidR="00A4117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тематске</w:t>
            </w:r>
            <w:r w:rsidR="00A4117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групе</w:t>
            </w:r>
          </w:p>
          <w:p w14:paraId="27730CA5" w14:textId="0C555E1D" w:rsidR="00A41171" w:rsidRPr="006928DE" w:rsidRDefault="00B650F2" w:rsidP="00873582">
            <w:pPr>
              <w:pStyle w:val="ListParagraph"/>
              <w:spacing w:after="120" w:line="240" w:lineRule="auto"/>
              <w:ind w:left="317"/>
              <w:contextualSpacing w:val="0"/>
              <w:jc w:val="both"/>
              <w:rPr>
                <w:rFonts w:asciiTheme="majorHAnsi" w:hAnsiTheme="majorHAnsi" w:cstheme="minorHAnsi"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Нада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Шарац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Републички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завод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заштиту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</w:tc>
      </w:tr>
      <w:tr w:rsidR="00B11AEF" w:rsidRPr="006928DE" w14:paraId="1E01E093" w14:textId="77777777" w:rsidTr="006928DE">
        <w:tc>
          <w:tcPr>
            <w:tcW w:w="1809" w:type="dxa"/>
            <w:vMerge/>
          </w:tcPr>
          <w:p w14:paraId="64898EBB" w14:textId="77777777" w:rsidR="001438C5" w:rsidRPr="006928DE" w:rsidRDefault="001438C5" w:rsidP="00B903D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</w:p>
        </w:tc>
        <w:tc>
          <w:tcPr>
            <w:tcW w:w="8505" w:type="dxa"/>
          </w:tcPr>
          <w:p w14:paraId="0C3576AD" w14:textId="070F0E82" w:rsidR="001438C5" w:rsidRPr="006928DE" w:rsidRDefault="007E31FE" w:rsidP="00B903D7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>
              <w:rPr>
                <w:rFonts w:asciiTheme="majorHAnsi" w:hAnsiTheme="majorHAnsi" w:cstheme="minorHAnsi"/>
                <w:b/>
                <w:color w:val="1F497D" w:themeColor="text2"/>
                <w:lang w:val="sr-Cyrl-RS"/>
              </w:rPr>
              <w:t>Б2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-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Људски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ресурси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у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контексту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услуга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подршке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породици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превенције</w:t>
            </w:r>
            <w:r w:rsidR="001438C5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="00B650F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издвајања</w:t>
            </w:r>
          </w:p>
          <w:p w14:paraId="7A167D0C" w14:textId="4208403F" w:rsidR="001438C5" w:rsidRPr="006928DE" w:rsidRDefault="00B650F2" w:rsidP="00873582">
            <w:pPr>
              <w:spacing w:before="120" w:after="120"/>
              <w:ind w:left="318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Модератор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: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Проф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Невенка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Жегарац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Студије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социјалне</w:t>
            </w:r>
            <w:r w:rsidR="0087358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политике</w:t>
            </w:r>
            <w:r w:rsidR="0087358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социјалног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рада</w:t>
            </w:r>
            <w:r w:rsidR="001438C5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Факултет</w:t>
            </w:r>
            <w:r w:rsidR="0087358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политичких</w:t>
            </w:r>
            <w:r w:rsidR="0087358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наука</w:t>
            </w:r>
            <w:r w:rsidR="0087358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Универзитета</w:t>
            </w:r>
            <w:r w:rsidR="0087358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у</w:t>
            </w:r>
            <w:r w:rsidR="0087358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Београду</w:t>
            </w:r>
            <w:r w:rsidR="0061783A" w:rsidRPr="006928DE">
              <w:rPr>
                <w:rFonts w:asciiTheme="majorHAnsi" w:hAnsiTheme="majorHAnsi" w:cstheme="minorHAnsi"/>
                <w:i/>
                <w:lang w:val="sr-Cyrl-RS"/>
              </w:rPr>
              <w:t>;</w:t>
            </w:r>
          </w:p>
          <w:p w14:paraId="0037F7E4" w14:textId="77777777" w:rsidR="0061783A" w:rsidRPr="006928DE" w:rsidRDefault="00B650F2" w:rsidP="009E0412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Новине</w:t>
            </w:r>
            <w:r w:rsidR="001438C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на</w:t>
            </w:r>
            <w:r w:rsidR="001438C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нивоу</w:t>
            </w:r>
            <w:r w:rsidR="001438C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политике</w:t>
            </w:r>
            <w:r w:rsidR="001438C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и</w:t>
            </w:r>
            <w:r w:rsidR="001438C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праксе</w:t>
            </w:r>
            <w:r w:rsidR="001438C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у</w:t>
            </w:r>
            <w:r w:rsidR="001438C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области</w:t>
            </w:r>
            <w:r w:rsidR="001438C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подршке</w:t>
            </w:r>
            <w:r w:rsidR="001438C5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породици</w:t>
            </w:r>
          </w:p>
          <w:p w14:paraId="5900FAF9" w14:textId="605EEC79" w:rsidR="00C27814" w:rsidRPr="006928DE" w:rsidRDefault="00B650F2" w:rsidP="0061783A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Софија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Спасовска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Заменица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начелника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Сектора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заститу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Министарство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рада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социјалне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политике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владе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Северне</w:t>
            </w:r>
            <w:r w:rsidR="001111D8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Македоније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3015CE52" w14:textId="77777777" w:rsidR="0061783A" w:rsidRPr="006928DE" w:rsidRDefault="00EA42F1" w:rsidP="004B3780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Јачање капацитета стручњака за проведбу програма подршке родитељству</w:t>
            </w:r>
            <w:r w:rsidR="004B3780"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 xml:space="preserve"> као нове услуге у суставу с</w:t>
            </w:r>
            <w:r w:rsidR="0061783A" w:rsidRPr="006928DE"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  <w:t>оцијалне скрби</w:t>
            </w:r>
          </w:p>
          <w:p w14:paraId="12FCF215" w14:textId="4EF23C95" w:rsidR="001438C5" w:rsidRPr="006928DE" w:rsidRDefault="00B650F2" w:rsidP="0061783A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Проф</w:t>
            </w:r>
            <w:r w:rsidR="00D771C3" w:rsidRPr="006928DE">
              <w:rPr>
                <w:rFonts w:asciiTheme="majorHAnsi" w:hAnsiTheme="majorHAnsi"/>
                <w:i/>
                <w:color w:val="000000"/>
                <w:lang w:val="sr-Latn-RS"/>
              </w:rPr>
              <w:t>.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др</w:t>
            </w:r>
            <w:r w:rsidR="00D771C3" w:rsidRPr="006928DE">
              <w:rPr>
                <w:rFonts w:asciiTheme="majorHAnsi" w:hAnsiTheme="majorHAnsi"/>
                <w:i/>
                <w:color w:val="000000"/>
                <w:lang w:val="sr-Latn-RS"/>
              </w:rPr>
              <w:t>.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сц</w:t>
            </w:r>
            <w:r w:rsidR="00D771C3" w:rsidRPr="006928DE">
              <w:rPr>
                <w:rFonts w:asciiTheme="majorHAnsi" w:hAnsiTheme="majorHAnsi"/>
                <w:i/>
                <w:color w:val="000000"/>
                <w:lang w:val="sr-Latn-RS"/>
              </w:rPr>
              <w:t xml:space="preserve">. 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Нинослава</w:t>
            </w:r>
            <w:r w:rsidR="001111D8" w:rsidRPr="006928DE">
              <w:rPr>
                <w:rFonts w:asciiTheme="majorHAnsi" w:hAnsiTheme="majorHAnsi"/>
                <w:i/>
                <w:color w:val="000000"/>
                <w:lang w:val="sr-Latn-RS"/>
              </w:rPr>
              <w:t xml:space="preserve"> 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Пећник</w:t>
            </w:r>
            <w:r w:rsidR="00D771C3" w:rsidRPr="006928DE">
              <w:rPr>
                <w:rFonts w:asciiTheme="majorHAnsi" w:hAnsiTheme="majorHAnsi"/>
                <w:i/>
                <w:color w:val="000000"/>
                <w:lang w:val="sr-Latn-RS"/>
              </w:rPr>
              <w:t xml:space="preserve">, 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Студијски</w:t>
            </w:r>
            <w:r w:rsidR="00AA431F" w:rsidRPr="006928DE">
              <w:rPr>
                <w:rFonts w:asciiTheme="majorHAnsi" w:hAnsiTheme="majorHAnsi"/>
                <w:i/>
                <w:color w:val="000000"/>
                <w:lang w:val="sr-Latn-RS"/>
              </w:rPr>
              <w:t xml:space="preserve"> 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центар</w:t>
            </w:r>
            <w:r w:rsidR="00AA431F" w:rsidRPr="006928DE">
              <w:rPr>
                <w:rFonts w:asciiTheme="majorHAnsi" w:hAnsiTheme="majorHAnsi"/>
                <w:i/>
                <w:color w:val="000000"/>
                <w:lang w:val="sr-Latn-RS"/>
              </w:rPr>
              <w:t xml:space="preserve"> 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социјалног</w:t>
            </w:r>
            <w:r w:rsidR="00AA431F" w:rsidRPr="006928DE">
              <w:rPr>
                <w:rFonts w:asciiTheme="majorHAnsi" w:hAnsiTheme="majorHAnsi"/>
                <w:i/>
                <w:color w:val="000000"/>
                <w:lang w:val="sr-Latn-RS"/>
              </w:rPr>
              <w:t xml:space="preserve"> 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рада</w:t>
            </w:r>
            <w:r w:rsidR="00AA431F" w:rsidRPr="006928DE">
              <w:rPr>
                <w:rFonts w:asciiTheme="majorHAnsi" w:hAnsiTheme="majorHAnsi"/>
                <w:i/>
                <w:color w:val="000000"/>
                <w:lang w:val="sr-Latn-RS"/>
              </w:rPr>
              <w:t xml:space="preserve"> 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Правног</w:t>
            </w:r>
            <w:r w:rsidR="00AA431F" w:rsidRPr="006928DE">
              <w:rPr>
                <w:rFonts w:asciiTheme="majorHAnsi" w:hAnsiTheme="majorHAnsi"/>
                <w:i/>
                <w:color w:val="000000"/>
                <w:lang w:val="sr-Latn-RS"/>
              </w:rPr>
              <w:t xml:space="preserve"> 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факултета</w:t>
            </w:r>
            <w:r w:rsidR="00D771C3" w:rsidRPr="006928DE">
              <w:rPr>
                <w:rFonts w:asciiTheme="majorHAnsi" w:hAnsiTheme="majorHAnsi"/>
                <w:i/>
                <w:color w:val="000000"/>
                <w:lang w:val="sr-Latn-RS"/>
              </w:rPr>
              <w:t xml:space="preserve"> 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у</w:t>
            </w:r>
            <w:r w:rsidR="00D771C3" w:rsidRPr="006928DE">
              <w:rPr>
                <w:rFonts w:asciiTheme="majorHAnsi" w:hAnsiTheme="majorHAnsi"/>
                <w:i/>
                <w:color w:val="000000"/>
                <w:lang w:val="sr-Latn-RS"/>
              </w:rPr>
              <w:t xml:space="preserve"> </w:t>
            </w:r>
            <w:r w:rsidRPr="006928DE">
              <w:rPr>
                <w:rFonts w:asciiTheme="majorHAnsi" w:hAnsiTheme="majorHAnsi"/>
                <w:i/>
                <w:color w:val="000000"/>
                <w:lang w:val="sr-Latn-RS"/>
              </w:rPr>
              <w:t>Загребу</w:t>
            </w:r>
            <w:r w:rsidR="0061783A" w:rsidRPr="006928DE">
              <w:rPr>
                <w:rFonts w:asciiTheme="majorHAnsi" w:hAnsiTheme="majorHAnsi"/>
                <w:i/>
                <w:color w:val="000000"/>
                <w:lang w:val="sr-Cyrl-RS"/>
              </w:rPr>
              <w:t>;</w:t>
            </w:r>
          </w:p>
          <w:p w14:paraId="4CC09B0E" w14:textId="77777777" w:rsidR="0061783A" w:rsidRPr="006928DE" w:rsidRDefault="00B650F2" w:rsidP="009E0412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Компетенције</w:t>
            </w:r>
            <w:r w:rsidR="009C086E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породичних</w:t>
            </w:r>
            <w:r w:rsidR="009C086E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сарадника</w:t>
            </w:r>
          </w:p>
          <w:p w14:paraId="7E07E317" w14:textId="7A602C0E" w:rsidR="009C086E" w:rsidRPr="006928DE" w:rsidRDefault="00B650F2" w:rsidP="0061783A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b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Сњежана</w:t>
            </w:r>
            <w:r w:rsidR="00AA431F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Јовић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Републички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завод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A41171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заштиту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0F9FEE6E" w14:textId="77777777" w:rsidR="001111D8" w:rsidRPr="006928DE" w:rsidRDefault="00B650F2" w:rsidP="00936FEC">
            <w:pPr>
              <w:pStyle w:val="ListParagraph"/>
              <w:spacing w:before="120" w:after="0" w:line="240" w:lineRule="auto"/>
              <w:ind w:left="318"/>
              <w:contextualSpacing w:val="0"/>
              <w:jc w:val="both"/>
              <w:rPr>
                <w:rStyle w:val="CommentReference"/>
                <w:rFonts w:asciiTheme="majorHAnsi" w:eastAsiaTheme="minorEastAsia" w:hAnsiTheme="majorHAnsi"/>
                <w:b/>
                <w:sz w:val="22"/>
                <w:szCs w:val="22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Закључак</w:t>
            </w:r>
            <w:r w:rsidR="00460A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тематске</w:t>
            </w:r>
            <w:r w:rsidR="00460A51"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000000" w:themeColor="text1"/>
                <w:lang w:val="sr-Latn-RS"/>
              </w:rPr>
              <w:t>групе</w:t>
            </w:r>
            <w:r w:rsidR="00847807" w:rsidRPr="006928DE">
              <w:rPr>
                <w:rStyle w:val="CommentReference"/>
                <w:rFonts w:asciiTheme="majorHAnsi" w:eastAsiaTheme="minorEastAsia" w:hAnsiTheme="majorHAnsi"/>
                <w:b/>
                <w:sz w:val="22"/>
                <w:szCs w:val="22"/>
                <w:lang w:val="sr-Latn-RS"/>
              </w:rPr>
              <w:t>;</w:t>
            </w:r>
            <w:r w:rsidR="00AA431F" w:rsidRPr="006928DE">
              <w:rPr>
                <w:rStyle w:val="CommentReference"/>
                <w:rFonts w:asciiTheme="majorHAnsi" w:eastAsiaTheme="minorEastAsia" w:hAnsiTheme="majorHAnsi"/>
                <w:b/>
                <w:sz w:val="22"/>
                <w:szCs w:val="22"/>
                <w:lang w:val="sr-Latn-RS"/>
              </w:rPr>
              <w:t xml:space="preserve"> </w:t>
            </w:r>
          </w:p>
          <w:p w14:paraId="3663640C" w14:textId="17AA453C" w:rsidR="009C086E" w:rsidRPr="006928DE" w:rsidRDefault="00B650F2" w:rsidP="0061783A">
            <w:pPr>
              <w:pStyle w:val="ListParagraph"/>
              <w:spacing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>Љубиша</w:t>
            </w:r>
            <w:r w:rsidR="001111D8"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 xml:space="preserve"> </w:t>
            </w:r>
            <w:r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>Јовановић</w:t>
            </w:r>
            <w:r w:rsidR="00AA431F"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 xml:space="preserve">, </w:t>
            </w:r>
            <w:r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>Центар</w:t>
            </w:r>
            <w:r w:rsidR="00AA431F"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 xml:space="preserve"> </w:t>
            </w:r>
            <w:r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>за</w:t>
            </w:r>
            <w:r w:rsidR="00AA431F"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 xml:space="preserve"> </w:t>
            </w:r>
            <w:r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>заштиту</w:t>
            </w:r>
            <w:r w:rsidR="00AA431F"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 xml:space="preserve"> </w:t>
            </w:r>
            <w:r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>одојчади</w:t>
            </w:r>
            <w:r w:rsidR="00AA431F"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 xml:space="preserve"> </w:t>
            </w:r>
            <w:r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>деце</w:t>
            </w:r>
            <w:r w:rsidR="00AA431F"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 xml:space="preserve"> </w:t>
            </w:r>
            <w:r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>и</w:t>
            </w:r>
            <w:r w:rsidR="00AA431F"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 xml:space="preserve"> </w:t>
            </w:r>
            <w:r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>омладине</w:t>
            </w:r>
            <w:r w:rsidR="00AA431F"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 xml:space="preserve"> </w:t>
            </w:r>
            <w:r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Latn-RS"/>
              </w:rPr>
              <w:t>Београд</w:t>
            </w:r>
            <w:r w:rsidR="0061783A" w:rsidRPr="006928DE">
              <w:rPr>
                <w:rStyle w:val="CommentReference"/>
                <w:rFonts w:asciiTheme="majorHAnsi" w:eastAsiaTheme="minorEastAsia" w:hAnsiTheme="majorHAnsi"/>
                <w:i/>
                <w:sz w:val="22"/>
                <w:szCs w:val="22"/>
                <w:lang w:val="sr-Cyrl-RS"/>
              </w:rPr>
              <w:t>;</w:t>
            </w:r>
          </w:p>
        </w:tc>
      </w:tr>
      <w:tr w:rsidR="00383BC2" w:rsidRPr="006928DE" w14:paraId="2BC4D140" w14:textId="77777777" w:rsidTr="006928DE">
        <w:tc>
          <w:tcPr>
            <w:tcW w:w="1809" w:type="dxa"/>
          </w:tcPr>
          <w:p w14:paraId="4911346E" w14:textId="77777777" w:rsidR="00383BC2" w:rsidRPr="006928DE" w:rsidRDefault="00383BC2" w:rsidP="00B17C5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13:30 – 13:45</w:t>
            </w:r>
          </w:p>
        </w:tc>
        <w:tc>
          <w:tcPr>
            <w:tcW w:w="8505" w:type="dxa"/>
          </w:tcPr>
          <w:p w14:paraId="34152F50" w14:textId="77777777" w:rsidR="00383BC2" w:rsidRPr="006928DE" w:rsidRDefault="00B650F2" w:rsidP="00B17C5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Пауза</w:t>
            </w:r>
          </w:p>
        </w:tc>
      </w:tr>
      <w:tr w:rsidR="00383BC2" w:rsidRPr="006928DE" w14:paraId="2386E7A5" w14:textId="77777777" w:rsidTr="006928DE">
        <w:tc>
          <w:tcPr>
            <w:tcW w:w="1809" w:type="dxa"/>
          </w:tcPr>
          <w:p w14:paraId="389C5F24" w14:textId="77777777" w:rsidR="00383BC2" w:rsidRPr="006928DE" w:rsidRDefault="00383BC2" w:rsidP="00B17C5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13:45 – 14:30</w:t>
            </w: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ab/>
            </w:r>
          </w:p>
        </w:tc>
        <w:tc>
          <w:tcPr>
            <w:tcW w:w="8505" w:type="dxa"/>
          </w:tcPr>
          <w:p w14:paraId="61FAA837" w14:textId="77777777" w:rsidR="00383BC2" w:rsidRPr="006928DE" w:rsidRDefault="00B650F2" w:rsidP="00B17C57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Извештаји</w:t>
            </w:r>
            <w:r w:rsidR="00383BC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из</w:t>
            </w:r>
            <w:r w:rsidR="00383BC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тематских</w:t>
            </w:r>
            <w:r w:rsidR="00383BC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група</w:t>
            </w:r>
            <w:r w:rsidR="00383BC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</w:p>
          <w:p w14:paraId="68143266" w14:textId="7A2ED620" w:rsidR="00383BC2" w:rsidRPr="006928DE" w:rsidRDefault="00B650F2" w:rsidP="00B17C57">
            <w:pPr>
              <w:spacing w:before="120" w:after="120"/>
              <w:ind w:left="318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Весна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Дејановић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УНИЦЕФ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69DE6CE3" w14:textId="77777777" w:rsidR="00383BC2" w:rsidRPr="006928DE" w:rsidRDefault="00B650F2" w:rsidP="00B17C57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Завршне</w:t>
            </w:r>
            <w:r w:rsidR="00383BC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изјаве</w:t>
            </w:r>
            <w:r w:rsidR="00383BC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представника</w:t>
            </w:r>
            <w:r w:rsidR="00383BC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делегација</w:t>
            </w:r>
          </w:p>
          <w:p w14:paraId="150427A5" w14:textId="77777777" w:rsidR="00383BC2" w:rsidRPr="006928DE" w:rsidRDefault="00B650F2" w:rsidP="00B17C57">
            <w:pPr>
              <w:spacing w:before="120" w:after="120"/>
              <w:ind w:left="318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Модератор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: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Весна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Дејановић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УНИЦЕФ</w:t>
            </w:r>
          </w:p>
          <w:p w14:paraId="5B719CFD" w14:textId="71D986D4" w:rsidR="00383BC2" w:rsidRPr="006928DE" w:rsidRDefault="00B650F2" w:rsidP="00B17C57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color w:val="000000" w:themeColor="text1"/>
                <w:lang w:val="sr-Cyrl-RS"/>
              </w:rPr>
            </w:pP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Татјана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Каткић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Станић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Начелница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Сектора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координацију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политика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унапређење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стручног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рада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центара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скрб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Министарство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демографију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обитељ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младе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политику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владе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383BC2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Latn-RS"/>
              </w:rPr>
              <w:t>Хрватске</w:t>
            </w:r>
            <w:r w:rsidR="0061783A" w:rsidRPr="006928DE">
              <w:rPr>
                <w:rFonts w:asciiTheme="majorHAnsi" w:eastAsia="Times New Roman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30A06AA8" w14:textId="411660F0" w:rsidR="00383BC2" w:rsidRPr="006928DE" w:rsidRDefault="00B650F2" w:rsidP="00B17C57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Софија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Спасовска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Заменица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начелника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Сектора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социјалну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заститу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Министарство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социјалне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политике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владе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Северне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Македоније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15287338" w14:textId="12919CA6" w:rsidR="00383BC2" w:rsidRPr="006928DE" w:rsidRDefault="00B650F2" w:rsidP="00B17C57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lang w:val="sr-Latn-RS"/>
              </w:rPr>
              <w:t>Биљана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 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Чамур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–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Веселиновић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Генерална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секретарка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Министарства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цивилних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послова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у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Савјету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министара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Босне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и</w:t>
            </w:r>
            <w:r w:rsidR="00383BC2" w:rsidRPr="006928DE">
              <w:rPr>
                <w:rFonts w:asciiTheme="majorHAnsi" w:hAnsiTheme="majorHAnsi" w:cstheme="minorHAnsi"/>
                <w:i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lang w:val="sr-Latn-RS"/>
              </w:rPr>
              <w:t>Херцеговине</w:t>
            </w:r>
            <w:r w:rsidR="0061783A" w:rsidRPr="006928DE">
              <w:rPr>
                <w:rFonts w:asciiTheme="majorHAnsi" w:hAnsiTheme="majorHAnsi" w:cstheme="minorHAnsi"/>
                <w:i/>
                <w:lang w:val="sr-Cyrl-RS"/>
              </w:rPr>
              <w:t>;</w:t>
            </w:r>
          </w:p>
          <w:p w14:paraId="4BD8EA0F" w14:textId="77334E63" w:rsidR="00383BC2" w:rsidRPr="006928DE" w:rsidRDefault="00B650F2" w:rsidP="00B17C57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Црна</w:t>
            </w:r>
            <w:r w:rsidR="00383BC2"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Гора</w:t>
            </w:r>
            <w:r w:rsidR="006F3D5A" w:rsidRPr="006928DE">
              <w:rPr>
                <w:rFonts w:asciiTheme="majorHAnsi" w:hAnsiTheme="majorHAnsi" w:cstheme="minorHAnsi"/>
                <w:color w:val="000000" w:themeColor="text1"/>
                <w:lang w:val="sr-Cyrl-RS"/>
              </w:rPr>
              <w:t xml:space="preserve"> – </w:t>
            </w:r>
            <w:r w:rsidR="006F3D5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очекује се потврда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3446DD1D" w14:textId="0653341D" w:rsidR="00C57187" w:rsidRPr="006928DE" w:rsidRDefault="00C57187" w:rsidP="00B17C57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Cyrl-RS"/>
              </w:rPr>
              <w:t>Албанија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 xml:space="preserve"> – очекује се потврда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5B981C90" w14:textId="77777777" w:rsidR="00383BC2" w:rsidRPr="006928DE" w:rsidRDefault="00B650F2" w:rsidP="00B17C57">
            <w:pPr>
              <w:spacing w:before="120" w:after="120"/>
              <w:jc w:val="both"/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</w:pP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lastRenderedPageBreak/>
              <w:t>Закључци</w:t>
            </w:r>
            <w:r w:rsidR="00383BC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и</w:t>
            </w:r>
            <w:r w:rsidR="00383BC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затварање</w:t>
            </w:r>
            <w:r w:rsidR="00383BC2"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b/>
                <w:color w:val="1F497D" w:themeColor="text2"/>
                <w:lang w:val="sr-Latn-RS"/>
              </w:rPr>
              <w:t>конференције</w:t>
            </w:r>
          </w:p>
          <w:p w14:paraId="758C955A" w14:textId="4102F1A9" w:rsidR="00383BC2" w:rsidRPr="006928DE" w:rsidRDefault="00B650F2" w:rsidP="00B17C57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Слађана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Чабрић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Помоћница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министра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Министарство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запошљавање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борачка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питања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Владе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Србије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  <w:p w14:paraId="2D4AA41E" w14:textId="28FDB1EB" w:rsidR="00383BC2" w:rsidRPr="006928DE" w:rsidRDefault="00B650F2" w:rsidP="00B17C57">
            <w:pPr>
              <w:pStyle w:val="ListParagraph"/>
              <w:spacing w:before="120" w:after="120" w:line="240" w:lineRule="auto"/>
              <w:ind w:left="318"/>
              <w:contextualSpacing w:val="0"/>
              <w:jc w:val="both"/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</w:pP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Зоран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Ђорђевић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Министар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рад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запошљавање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,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борачка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и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социјална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питања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у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влади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Републике</w:t>
            </w:r>
            <w:r w:rsidR="00383BC2"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 xml:space="preserve"> </w:t>
            </w:r>
            <w:r w:rsidRPr="006928DE">
              <w:rPr>
                <w:rFonts w:asciiTheme="majorHAnsi" w:hAnsiTheme="majorHAnsi" w:cstheme="minorHAnsi"/>
                <w:i/>
                <w:color w:val="000000" w:themeColor="text1"/>
                <w:lang w:val="sr-Latn-RS"/>
              </w:rPr>
              <w:t>Србије</w:t>
            </w:r>
            <w:r w:rsidR="0061783A" w:rsidRPr="006928DE">
              <w:rPr>
                <w:rFonts w:asciiTheme="majorHAnsi" w:hAnsiTheme="majorHAnsi" w:cstheme="minorHAnsi"/>
                <w:i/>
                <w:color w:val="000000" w:themeColor="text1"/>
                <w:lang w:val="sr-Cyrl-RS"/>
              </w:rPr>
              <w:t>;</w:t>
            </w:r>
          </w:p>
        </w:tc>
      </w:tr>
      <w:tr w:rsidR="00383BC2" w:rsidRPr="006928DE" w14:paraId="0C453582" w14:textId="77777777" w:rsidTr="006928DE">
        <w:tc>
          <w:tcPr>
            <w:tcW w:w="1809" w:type="dxa"/>
          </w:tcPr>
          <w:p w14:paraId="09716921" w14:textId="77777777" w:rsidR="00383BC2" w:rsidRPr="006928DE" w:rsidRDefault="00383BC2" w:rsidP="00B17C5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lastRenderedPageBreak/>
              <w:t>14:30 – 16:00</w:t>
            </w: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ab/>
            </w:r>
          </w:p>
        </w:tc>
        <w:tc>
          <w:tcPr>
            <w:tcW w:w="8505" w:type="dxa"/>
          </w:tcPr>
          <w:p w14:paraId="5EDAD5B4" w14:textId="77777777" w:rsidR="00383BC2" w:rsidRPr="006928DE" w:rsidRDefault="00B650F2" w:rsidP="00B17C57">
            <w:pPr>
              <w:spacing w:before="120" w:after="120"/>
              <w:jc w:val="both"/>
              <w:rPr>
                <w:rFonts w:asciiTheme="majorHAnsi" w:hAnsiTheme="majorHAnsi" w:cstheme="minorHAnsi"/>
                <w:color w:val="000000" w:themeColor="text1"/>
                <w:lang w:val="sr-Latn-RS"/>
              </w:rPr>
            </w:pPr>
            <w:r w:rsidRPr="006928DE">
              <w:rPr>
                <w:rFonts w:asciiTheme="majorHAnsi" w:hAnsiTheme="majorHAnsi" w:cstheme="minorHAnsi"/>
                <w:color w:val="000000" w:themeColor="text1"/>
                <w:lang w:val="sr-Latn-RS"/>
              </w:rPr>
              <w:t>Ручак</w:t>
            </w:r>
          </w:p>
        </w:tc>
      </w:tr>
    </w:tbl>
    <w:p w14:paraId="016C2658" w14:textId="77777777" w:rsidR="008E244A" w:rsidRPr="006928DE" w:rsidRDefault="008E244A" w:rsidP="006928DE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lang w:val="sr-Cyrl-RS"/>
        </w:rPr>
      </w:pPr>
    </w:p>
    <w:sectPr w:rsidR="008E244A" w:rsidRPr="006928DE" w:rsidSect="00847807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3C6"/>
    <w:multiLevelType w:val="hybridMultilevel"/>
    <w:tmpl w:val="F782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5F61"/>
    <w:multiLevelType w:val="hybridMultilevel"/>
    <w:tmpl w:val="C7C8B8FC"/>
    <w:lvl w:ilvl="0" w:tplc="B7AE3A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EDA"/>
    <w:multiLevelType w:val="hybridMultilevel"/>
    <w:tmpl w:val="958A5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3804"/>
    <w:multiLevelType w:val="hybridMultilevel"/>
    <w:tmpl w:val="6732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2A1B"/>
    <w:multiLevelType w:val="hybridMultilevel"/>
    <w:tmpl w:val="150EF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7140BE"/>
    <w:multiLevelType w:val="hybridMultilevel"/>
    <w:tmpl w:val="F71A3A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61ED"/>
    <w:multiLevelType w:val="hybridMultilevel"/>
    <w:tmpl w:val="6B921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59DA"/>
    <w:multiLevelType w:val="hybridMultilevel"/>
    <w:tmpl w:val="6D62B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4D3"/>
    <w:multiLevelType w:val="hybridMultilevel"/>
    <w:tmpl w:val="4FF85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2F9C"/>
    <w:multiLevelType w:val="hybridMultilevel"/>
    <w:tmpl w:val="753AD086"/>
    <w:lvl w:ilvl="0" w:tplc="C062E6F8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0E5A"/>
    <w:multiLevelType w:val="hybridMultilevel"/>
    <w:tmpl w:val="9C3409B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5CE2A92"/>
    <w:multiLevelType w:val="hybridMultilevel"/>
    <w:tmpl w:val="425892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81E7784"/>
    <w:multiLevelType w:val="hybridMultilevel"/>
    <w:tmpl w:val="92C07610"/>
    <w:lvl w:ilvl="0" w:tplc="C062E6F8">
      <w:start w:val="24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A335270"/>
    <w:multiLevelType w:val="hybridMultilevel"/>
    <w:tmpl w:val="DDA2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C7A69"/>
    <w:multiLevelType w:val="hybridMultilevel"/>
    <w:tmpl w:val="CA720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625FD"/>
    <w:multiLevelType w:val="hybridMultilevel"/>
    <w:tmpl w:val="33ACB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801A2"/>
    <w:multiLevelType w:val="hybridMultilevel"/>
    <w:tmpl w:val="AE769B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9D3E1F"/>
    <w:multiLevelType w:val="hybridMultilevel"/>
    <w:tmpl w:val="51D86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8E6B46"/>
    <w:multiLevelType w:val="hybridMultilevel"/>
    <w:tmpl w:val="6666B3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65F1D"/>
    <w:multiLevelType w:val="hybridMultilevel"/>
    <w:tmpl w:val="5674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F3966"/>
    <w:multiLevelType w:val="hybridMultilevel"/>
    <w:tmpl w:val="83C48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F6851"/>
    <w:multiLevelType w:val="hybridMultilevel"/>
    <w:tmpl w:val="4F12E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E6BF0"/>
    <w:multiLevelType w:val="hybridMultilevel"/>
    <w:tmpl w:val="1694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659B9"/>
    <w:multiLevelType w:val="hybridMultilevel"/>
    <w:tmpl w:val="CB2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22"/>
  </w:num>
  <w:num w:numId="8">
    <w:abstractNumId w:val="13"/>
  </w:num>
  <w:num w:numId="9">
    <w:abstractNumId w:val="19"/>
  </w:num>
  <w:num w:numId="10">
    <w:abstractNumId w:val="3"/>
  </w:num>
  <w:num w:numId="11">
    <w:abstractNumId w:val="23"/>
  </w:num>
  <w:num w:numId="12">
    <w:abstractNumId w:val="10"/>
  </w:num>
  <w:num w:numId="13">
    <w:abstractNumId w:val="1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18"/>
  </w:num>
  <w:num w:numId="19">
    <w:abstractNumId w:val="21"/>
  </w:num>
  <w:num w:numId="20">
    <w:abstractNumId w:val="2"/>
  </w:num>
  <w:num w:numId="21">
    <w:abstractNumId w:val="15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22"/>
    <w:rsid w:val="000024D8"/>
    <w:rsid w:val="000122D2"/>
    <w:rsid w:val="00057FC4"/>
    <w:rsid w:val="00060D6C"/>
    <w:rsid w:val="00067404"/>
    <w:rsid w:val="0009397F"/>
    <w:rsid w:val="000A3B09"/>
    <w:rsid w:val="000C1FF5"/>
    <w:rsid w:val="000D2F59"/>
    <w:rsid w:val="000D7C09"/>
    <w:rsid w:val="000E2322"/>
    <w:rsid w:val="001111D8"/>
    <w:rsid w:val="001160EE"/>
    <w:rsid w:val="00117FAE"/>
    <w:rsid w:val="001230B6"/>
    <w:rsid w:val="001438C5"/>
    <w:rsid w:val="00154336"/>
    <w:rsid w:val="0017557F"/>
    <w:rsid w:val="001F0B3E"/>
    <w:rsid w:val="001F15DD"/>
    <w:rsid w:val="001F6443"/>
    <w:rsid w:val="002314CD"/>
    <w:rsid w:val="0024699D"/>
    <w:rsid w:val="002503F8"/>
    <w:rsid w:val="002730AE"/>
    <w:rsid w:val="002B3B4C"/>
    <w:rsid w:val="002B652F"/>
    <w:rsid w:val="002B7903"/>
    <w:rsid w:val="002D396F"/>
    <w:rsid w:val="002E5535"/>
    <w:rsid w:val="00342199"/>
    <w:rsid w:val="00343A95"/>
    <w:rsid w:val="00347631"/>
    <w:rsid w:val="00354C89"/>
    <w:rsid w:val="003555B5"/>
    <w:rsid w:val="00383BC2"/>
    <w:rsid w:val="00390C09"/>
    <w:rsid w:val="003934B8"/>
    <w:rsid w:val="003A29B8"/>
    <w:rsid w:val="003B5815"/>
    <w:rsid w:val="003D5C10"/>
    <w:rsid w:val="003F0726"/>
    <w:rsid w:val="003F2C7F"/>
    <w:rsid w:val="00405FDC"/>
    <w:rsid w:val="00446596"/>
    <w:rsid w:val="00460A51"/>
    <w:rsid w:val="00463A65"/>
    <w:rsid w:val="0047007B"/>
    <w:rsid w:val="004744B8"/>
    <w:rsid w:val="004B3780"/>
    <w:rsid w:val="004B4422"/>
    <w:rsid w:val="004D744D"/>
    <w:rsid w:val="004E4D1A"/>
    <w:rsid w:val="004F3C78"/>
    <w:rsid w:val="004F7B65"/>
    <w:rsid w:val="00503665"/>
    <w:rsid w:val="005206C6"/>
    <w:rsid w:val="00522326"/>
    <w:rsid w:val="0052461D"/>
    <w:rsid w:val="005253CA"/>
    <w:rsid w:val="005257D2"/>
    <w:rsid w:val="00526101"/>
    <w:rsid w:val="00530E25"/>
    <w:rsid w:val="005355DB"/>
    <w:rsid w:val="0053618F"/>
    <w:rsid w:val="0054788E"/>
    <w:rsid w:val="00572FE5"/>
    <w:rsid w:val="005B05EA"/>
    <w:rsid w:val="005B385A"/>
    <w:rsid w:val="005C2AF0"/>
    <w:rsid w:val="005F45C8"/>
    <w:rsid w:val="00607F81"/>
    <w:rsid w:val="0061360C"/>
    <w:rsid w:val="0061783A"/>
    <w:rsid w:val="00644EBC"/>
    <w:rsid w:val="00646848"/>
    <w:rsid w:val="00663CE5"/>
    <w:rsid w:val="00667341"/>
    <w:rsid w:val="00676B46"/>
    <w:rsid w:val="00676D4F"/>
    <w:rsid w:val="006928DE"/>
    <w:rsid w:val="00692D31"/>
    <w:rsid w:val="006975F0"/>
    <w:rsid w:val="006A388B"/>
    <w:rsid w:val="006A43FA"/>
    <w:rsid w:val="006C46FA"/>
    <w:rsid w:val="006D1DE0"/>
    <w:rsid w:val="006E1A13"/>
    <w:rsid w:val="006F3D5A"/>
    <w:rsid w:val="00710137"/>
    <w:rsid w:val="007510C2"/>
    <w:rsid w:val="007559A4"/>
    <w:rsid w:val="00763BD9"/>
    <w:rsid w:val="007742D7"/>
    <w:rsid w:val="00774EB7"/>
    <w:rsid w:val="00780431"/>
    <w:rsid w:val="007813D0"/>
    <w:rsid w:val="00785AAB"/>
    <w:rsid w:val="00795040"/>
    <w:rsid w:val="007A07B9"/>
    <w:rsid w:val="007C71A0"/>
    <w:rsid w:val="007D2F90"/>
    <w:rsid w:val="007D44B1"/>
    <w:rsid w:val="007E31FE"/>
    <w:rsid w:val="00821BCF"/>
    <w:rsid w:val="00826A51"/>
    <w:rsid w:val="008350C6"/>
    <w:rsid w:val="00845184"/>
    <w:rsid w:val="00845542"/>
    <w:rsid w:val="00847807"/>
    <w:rsid w:val="0085679B"/>
    <w:rsid w:val="0086065E"/>
    <w:rsid w:val="0086502B"/>
    <w:rsid w:val="00873582"/>
    <w:rsid w:val="008B10E3"/>
    <w:rsid w:val="008E11E5"/>
    <w:rsid w:val="008E244A"/>
    <w:rsid w:val="00913B61"/>
    <w:rsid w:val="00916239"/>
    <w:rsid w:val="00923D8C"/>
    <w:rsid w:val="0092475B"/>
    <w:rsid w:val="00925EE2"/>
    <w:rsid w:val="00936FEC"/>
    <w:rsid w:val="00963C36"/>
    <w:rsid w:val="00966541"/>
    <w:rsid w:val="00967D13"/>
    <w:rsid w:val="009B4D6A"/>
    <w:rsid w:val="009B5670"/>
    <w:rsid w:val="009C086E"/>
    <w:rsid w:val="009D2239"/>
    <w:rsid w:val="009D4E20"/>
    <w:rsid w:val="009E0412"/>
    <w:rsid w:val="00A347D0"/>
    <w:rsid w:val="00A40F9B"/>
    <w:rsid w:val="00A41171"/>
    <w:rsid w:val="00A55FF1"/>
    <w:rsid w:val="00A65A89"/>
    <w:rsid w:val="00A743C2"/>
    <w:rsid w:val="00A819B1"/>
    <w:rsid w:val="00A85418"/>
    <w:rsid w:val="00A86266"/>
    <w:rsid w:val="00A87D85"/>
    <w:rsid w:val="00AA3D78"/>
    <w:rsid w:val="00AA431F"/>
    <w:rsid w:val="00AD1A6B"/>
    <w:rsid w:val="00AE1949"/>
    <w:rsid w:val="00AE2FA3"/>
    <w:rsid w:val="00B04A06"/>
    <w:rsid w:val="00B0672C"/>
    <w:rsid w:val="00B11AEF"/>
    <w:rsid w:val="00B13859"/>
    <w:rsid w:val="00B3071E"/>
    <w:rsid w:val="00B36892"/>
    <w:rsid w:val="00B61BD4"/>
    <w:rsid w:val="00B650F2"/>
    <w:rsid w:val="00B66553"/>
    <w:rsid w:val="00B867C5"/>
    <w:rsid w:val="00B87E3B"/>
    <w:rsid w:val="00B903D7"/>
    <w:rsid w:val="00BA5A98"/>
    <w:rsid w:val="00BA66FA"/>
    <w:rsid w:val="00BB3B56"/>
    <w:rsid w:val="00BC5085"/>
    <w:rsid w:val="00BD5932"/>
    <w:rsid w:val="00BE0BC1"/>
    <w:rsid w:val="00BE50E7"/>
    <w:rsid w:val="00BE51AF"/>
    <w:rsid w:val="00BF615B"/>
    <w:rsid w:val="00BF69BA"/>
    <w:rsid w:val="00C1756A"/>
    <w:rsid w:val="00C27814"/>
    <w:rsid w:val="00C3051C"/>
    <w:rsid w:val="00C3290C"/>
    <w:rsid w:val="00C33594"/>
    <w:rsid w:val="00C4597C"/>
    <w:rsid w:val="00C4624F"/>
    <w:rsid w:val="00C50251"/>
    <w:rsid w:val="00C57187"/>
    <w:rsid w:val="00C62A52"/>
    <w:rsid w:val="00C67BE9"/>
    <w:rsid w:val="00C73129"/>
    <w:rsid w:val="00C84AC9"/>
    <w:rsid w:val="00CC0DDA"/>
    <w:rsid w:val="00CC4B2E"/>
    <w:rsid w:val="00CE7F68"/>
    <w:rsid w:val="00D036AC"/>
    <w:rsid w:val="00D201CB"/>
    <w:rsid w:val="00D22335"/>
    <w:rsid w:val="00D26E75"/>
    <w:rsid w:val="00D43FB4"/>
    <w:rsid w:val="00D53A90"/>
    <w:rsid w:val="00D71614"/>
    <w:rsid w:val="00D75B81"/>
    <w:rsid w:val="00D771C3"/>
    <w:rsid w:val="00D96E05"/>
    <w:rsid w:val="00DA7DD1"/>
    <w:rsid w:val="00DC0903"/>
    <w:rsid w:val="00DD729B"/>
    <w:rsid w:val="00DF095C"/>
    <w:rsid w:val="00DF0D3A"/>
    <w:rsid w:val="00DF57BF"/>
    <w:rsid w:val="00E250DE"/>
    <w:rsid w:val="00E30504"/>
    <w:rsid w:val="00E31F2E"/>
    <w:rsid w:val="00E35DE1"/>
    <w:rsid w:val="00E528C2"/>
    <w:rsid w:val="00E57C72"/>
    <w:rsid w:val="00E654AB"/>
    <w:rsid w:val="00E80B8F"/>
    <w:rsid w:val="00E85EC8"/>
    <w:rsid w:val="00E944A9"/>
    <w:rsid w:val="00EA42F1"/>
    <w:rsid w:val="00EB39DD"/>
    <w:rsid w:val="00EC3DE7"/>
    <w:rsid w:val="00EE7962"/>
    <w:rsid w:val="00F14713"/>
    <w:rsid w:val="00F14B25"/>
    <w:rsid w:val="00F16AE5"/>
    <w:rsid w:val="00F17051"/>
    <w:rsid w:val="00F34E18"/>
    <w:rsid w:val="00F43202"/>
    <w:rsid w:val="00F4769D"/>
    <w:rsid w:val="00F73849"/>
    <w:rsid w:val="00F75A95"/>
    <w:rsid w:val="00F81B88"/>
    <w:rsid w:val="00FA1725"/>
    <w:rsid w:val="00FB4E0C"/>
    <w:rsid w:val="00FE16C3"/>
    <w:rsid w:val="00FF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FD24"/>
  <w15:docId w15:val="{145E4374-48D9-44E8-8F86-9D4CF56F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422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44A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9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3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0" ma:contentTypeDescription="Create a new document." ma:contentTypeScope="" ma:versionID="72da3fc09487c3c7ac9a188f4d0a6d70">
  <xsd:schema xmlns:xsd="http://www.w3.org/2001/XMLSchema" xmlns:xs="http://www.w3.org/2001/XMLSchema" xmlns:p="http://schemas.microsoft.com/office/2006/metadata/properties" xmlns:ns2="f0fc2efa-f200-4e93-a7ec-617172095ef8" xmlns:ns3="8153fb64-699b-4d54-ad0d-9903af18c93b" targetNamespace="http://schemas.microsoft.com/office/2006/metadata/properties" ma:root="true" ma:fieldsID="b9d50f47114a140f81dca6c5b18aa987" ns2:_="" ns3:_="">
    <xsd:import namespace="f0fc2efa-f200-4e93-a7ec-617172095ef8"/>
    <xsd:import namespace="8153fb64-699b-4d54-ad0d-9903af18c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D97A5-7382-4600-8791-EC8FD4A6D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BD274-3F20-469A-B2A2-90F2849E2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E831B-C71E-41F8-9672-75DFECF75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Bojan Grgic</cp:lastModifiedBy>
  <cp:revision>2</cp:revision>
  <dcterms:created xsi:type="dcterms:W3CDTF">2019-10-23T10:44:00Z</dcterms:created>
  <dcterms:modified xsi:type="dcterms:W3CDTF">2019-10-23T10:44:00Z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</Properties>
</file>