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3C" w:rsidRDefault="0009593C" w:rsidP="00E420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  <w:bookmarkStart w:id="0" w:name="_GoBack"/>
      <w:bookmarkEnd w:id="0"/>
    </w:p>
    <w:p w:rsidR="000D2A04" w:rsidRDefault="000D2A04" w:rsidP="00E420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0D2A04" w:rsidRDefault="000D2A04" w:rsidP="00E420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0D2A04" w:rsidRPr="0009593C" w:rsidRDefault="000D2A04" w:rsidP="00E420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09593C" w:rsidRDefault="0009593C" w:rsidP="0009593C">
      <w:pPr>
        <w:spacing w:line="240" w:lineRule="auto"/>
        <w:ind w:left="0" w:right="-57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4B3120" w:rsidRDefault="004B3120" w:rsidP="007457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7457A7" w:rsidRDefault="007457A7" w:rsidP="007457A7">
      <w:pPr>
        <w:spacing w:line="240" w:lineRule="auto"/>
        <w:ind w:left="0" w:right="-57" w:firstLine="0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4B3120" w:rsidRDefault="004B3120" w:rsidP="0009593C">
      <w:pPr>
        <w:spacing w:line="240" w:lineRule="auto"/>
        <w:ind w:left="0" w:right="-57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413EEE" w:rsidRPr="0009593C" w:rsidRDefault="00413EEE" w:rsidP="0009593C">
      <w:pPr>
        <w:spacing w:line="240" w:lineRule="auto"/>
        <w:ind w:left="0" w:right="-57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4B3120" w:rsidRPr="00224687" w:rsidRDefault="00E6118D" w:rsidP="004503C6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На основу </w:t>
      </w:r>
      <w:r w:rsidR="004B3120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члана 237.</w:t>
      </w:r>
      <w:r w:rsidR="00207974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="00595D93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став 1. тачка</w:t>
      </w:r>
      <w:r w:rsidR="005473A3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7</w:t>
      </w:r>
      <w:r w:rsidR="004B3120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. Закона о ваздушном саобраћају  („Службени гласник РС“ бр. 73/10, 57/11, 93/12, 45/15, 66/2015- др.</w:t>
      </w:r>
      <w:r w:rsidR="00DE02BD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4B3120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закон и 83/18), </w:t>
      </w:r>
      <w:r w:rsidR="00C965B5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члана 24. тачк</w:t>
      </w:r>
      <w:r w:rsidR="002F5078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а</w:t>
      </w:r>
      <w:r w:rsidR="00C965B5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2. </w:t>
      </w:r>
      <w:r w:rsidR="002F5078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и члана 26. </w:t>
      </w:r>
      <w:r w:rsidR="00207974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Закона о јавним агенцијама  </w:t>
      </w:r>
      <w:r w:rsidR="00C965B5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(</w:t>
      </w:r>
      <w:r w:rsidR="00207974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„Службени гласник РС“ бр. 1</w:t>
      </w:r>
      <w:r w:rsidR="0077492A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8/05, 81,05- исправка и 47/18), </w:t>
      </w:r>
      <w:r w:rsidR="00C965B5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Правилника о јавном конкурсу за попуњавање радног места директора</w:t>
      </w:r>
      <w:r w:rsidR="0077492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77492A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и заменика</w:t>
      </w:r>
      <w:r w:rsidR="00B21459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директора</w:t>
      </w:r>
      <w:r w:rsidR="0077492A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="00C965B5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Директората цивилног ваздухопловства Републике Србије</w:t>
      </w:r>
      <w:r w:rsidR="00AE3E77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бр.</w:t>
      </w:r>
      <w:r w:rsidR="00C634B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1/0-01-0003/2019-0008 </w:t>
      </w:r>
      <w:r w:rsidR="00C634B7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од 05.08.2019. године</w:t>
      </w:r>
      <w:r w:rsidR="005D73AB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 Одлуке о </w:t>
      </w:r>
      <w:r w:rsidR="00C634B7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спровођењу</w:t>
      </w:r>
      <w:r w:rsidR="005D73AB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јавног конкурса за избор директора Директората цивилног ваздухопловства Републике Србије број</w:t>
      </w:r>
      <w:r w:rsidR="00D76509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1/0-01-0004/2019-0005 </w:t>
      </w:r>
      <w:r w:rsidR="005D73AB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од  </w:t>
      </w:r>
      <w:r w:rsidR="00D76509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13.08.2019. </w:t>
      </w:r>
      <w:r w:rsidR="005D73AB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године, </w:t>
      </w:r>
      <w:r w:rsidR="004B3120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Управни одбор Директората цивилног ваздухопловства Републике Србије</w:t>
      </w:r>
      <w:r w:rsidR="00C634B7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,</w:t>
      </w:r>
      <w:r w:rsidR="004B3120" w:rsidRPr="00DE02BD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="00224687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оглашава</w:t>
      </w:r>
    </w:p>
    <w:p w:rsidR="00E6118D" w:rsidRPr="0009593C" w:rsidRDefault="00E6118D" w:rsidP="004B3120">
      <w:pPr>
        <w:spacing w:line="240" w:lineRule="auto"/>
        <w:ind w:left="0" w:right="-57" w:firstLine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09593C" w:rsidRPr="0009593C" w:rsidRDefault="0009593C" w:rsidP="0009593C">
      <w:pPr>
        <w:spacing w:line="240" w:lineRule="auto"/>
        <w:ind w:left="0" w:right="-57" w:firstLine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sr-Cyrl-RS" w:eastAsia="en-US"/>
        </w:rPr>
      </w:pPr>
    </w:p>
    <w:p w:rsidR="00674CBF" w:rsidRPr="004B1C69" w:rsidRDefault="004B3120" w:rsidP="0011624A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 w:eastAsia="en-US"/>
        </w:rPr>
        <w:t xml:space="preserve">ЈАВНИ КОНКУРС ЗА ИЗБОР ДИРЕКТОРА  </w:t>
      </w:r>
      <w:r w:rsidR="0009593C" w:rsidRPr="0009593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 w:eastAsia="en-US"/>
        </w:rPr>
        <w:t>ДИРЕКТОРАТ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 w:eastAsia="en-US"/>
        </w:rPr>
        <w:t>А</w:t>
      </w:r>
      <w:r w:rsidR="0009593C" w:rsidRPr="0009593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 w:eastAsia="en-US"/>
        </w:rPr>
        <w:t xml:space="preserve"> ЦИВИЛНОГ ВАЗДУХОПЛОВСТВА</w:t>
      </w:r>
      <w:r w:rsidR="00F26F5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="0009593C" w:rsidRPr="0009593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РЕПУБЛИКЕ СРБИЈЕ</w:t>
      </w:r>
    </w:p>
    <w:p w:rsidR="00E6118D" w:rsidRDefault="00E6118D" w:rsidP="00276980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09593C" w:rsidRPr="00E6118D" w:rsidRDefault="0009593C" w:rsidP="0009593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9593C" w:rsidRPr="0009593C" w:rsidRDefault="0009593C" w:rsidP="0009593C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9593C" w:rsidRDefault="0009593C" w:rsidP="0009593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</w:pPr>
      <w:r w:rsidRPr="0009593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 xml:space="preserve"> </w:t>
      </w:r>
      <w:r w:rsidRPr="0009593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I  </w:t>
      </w:r>
      <w:r w:rsidR="00556EB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 xml:space="preserve">ОРГАН </w:t>
      </w:r>
      <w:r w:rsidR="00193E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У КОМЕ СЕ РАДНО МЕСТО ПОПУЊАВА</w:t>
      </w:r>
    </w:p>
    <w:p w:rsidR="004B3120" w:rsidRDefault="004B3120" w:rsidP="0009593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09593C" w:rsidRPr="00EF0F26" w:rsidRDefault="005473A3" w:rsidP="0009593C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</w:pPr>
      <w:r w:rsidRPr="00EF0F2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 xml:space="preserve">Директорат </w:t>
      </w:r>
      <w:r w:rsidR="004B3120" w:rsidRPr="00EF0F2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 xml:space="preserve"> цивилно</w:t>
      </w:r>
      <w:r w:rsidRPr="00EF0F2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г ваздухопловства</w:t>
      </w:r>
      <w:r w:rsidR="004B3120" w:rsidRPr="00EF0F2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 xml:space="preserve"> Републике Србије</w:t>
      </w:r>
      <w:r w:rsidR="00282AF5" w:rsidRPr="00EF0F2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, Београд Скадарска 23 и 23/1</w:t>
      </w:r>
    </w:p>
    <w:p w:rsidR="00C30C92" w:rsidRDefault="00C30C92" w:rsidP="00B21459">
      <w:pPr>
        <w:rPr>
          <w:lang w:val="sr-Cyrl-RS" w:eastAsia="en-US"/>
        </w:rPr>
      </w:pPr>
    </w:p>
    <w:p w:rsidR="00C30C92" w:rsidRDefault="00C30C92" w:rsidP="0009593C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30C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II</w:t>
      </w:r>
      <w:r w:rsidR="000541E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</w:t>
      </w:r>
      <w:r w:rsidR="00193E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ФУНКЦИЈА ЗА КОЈУ СЕ ВРШИ ИЗБОР</w:t>
      </w:r>
    </w:p>
    <w:p w:rsidR="00C30C92" w:rsidRDefault="00C30C92" w:rsidP="0009593C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C30C92" w:rsidRPr="000541E4" w:rsidRDefault="008F5488" w:rsidP="000541E4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0541E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Директор Директората </w:t>
      </w:r>
      <w:r w:rsidR="00C30C92" w:rsidRPr="000541E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цивилно</w:t>
      </w:r>
      <w:r w:rsidRPr="000541E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г ваздухопловства</w:t>
      </w:r>
      <w:r w:rsidR="00C30C92" w:rsidRPr="000541E4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Републике Србије</w:t>
      </w:r>
    </w:p>
    <w:p w:rsidR="00E43B09" w:rsidRPr="005D73AB" w:rsidRDefault="00E43B09" w:rsidP="00B21459">
      <w:pPr>
        <w:rPr>
          <w:lang w:val="sr-Cyrl-RS"/>
        </w:rPr>
      </w:pPr>
    </w:p>
    <w:p w:rsidR="008F5488" w:rsidRPr="00EF0F26" w:rsidRDefault="00834191" w:rsidP="008F5488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 xml:space="preserve">III  </w:t>
      </w:r>
      <w:r w:rsidR="00193E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ОПИС ПОСЛОВА</w:t>
      </w:r>
    </w:p>
    <w:p w:rsidR="008F5488" w:rsidRDefault="008F5488" w:rsidP="008F5488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F5488" w:rsidRPr="009F363B" w:rsidRDefault="0037775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З</w:t>
      </w:r>
      <w:r w:rsidR="008F5488" w:rsidRPr="009F363B">
        <w:rPr>
          <w:lang w:val="sr-Cyrl-RS"/>
        </w:rPr>
        <w:t>аступа и представља Директорат;</w:t>
      </w:r>
    </w:p>
    <w:p w:rsidR="008F5488" w:rsidRPr="009F363B" w:rsidRDefault="0037775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П</w:t>
      </w:r>
      <w:r w:rsidR="008F5488" w:rsidRPr="009F363B">
        <w:rPr>
          <w:lang w:val="sr-Cyrl-RS"/>
        </w:rPr>
        <w:t>ланира, организује и руководи процесом рада у Директорату;</w:t>
      </w:r>
    </w:p>
    <w:p w:rsidR="008F5488" w:rsidRPr="009F363B" w:rsidRDefault="007C1A1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О</w:t>
      </w:r>
      <w:r w:rsidR="008F5488" w:rsidRPr="009F363B">
        <w:rPr>
          <w:lang w:val="sr-Cyrl-RS"/>
        </w:rPr>
        <w:t>добрава стратешко пословни план Директората и контролише Сектор задужен за његово спровођење;</w:t>
      </w:r>
    </w:p>
    <w:p w:rsidR="008F5488" w:rsidRPr="009F363B" w:rsidRDefault="0037775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И</w:t>
      </w:r>
      <w:r w:rsidR="008F5488" w:rsidRPr="009F363B">
        <w:rPr>
          <w:lang w:val="sr-Cyrl-RS"/>
        </w:rPr>
        <w:t>здаје безбедносне наредбе, директиве, одлучује о процедурама и упутствима које доносе организационе јединице Директората, а којима се одређује начин рада, поступања и начин понашања запослених у Директорату, као и друге унутрашње правне акте у складу са законом;</w:t>
      </w:r>
    </w:p>
    <w:p w:rsidR="008F5488" w:rsidRPr="009F363B" w:rsidRDefault="0037775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П</w:t>
      </w:r>
      <w:r w:rsidR="008F5488" w:rsidRPr="009F363B">
        <w:rPr>
          <w:lang w:val="sr-Cyrl-RS"/>
        </w:rPr>
        <w:t>отписује дозволе, решења, уверења и сагласности учесницима у ваздушном саобраћају и остала акта;</w:t>
      </w:r>
    </w:p>
    <w:p w:rsidR="008F5488" w:rsidRPr="009F363B" w:rsidRDefault="0037775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П</w:t>
      </w:r>
      <w:r w:rsidR="008F5488" w:rsidRPr="009F363B">
        <w:rPr>
          <w:lang w:val="sr-Cyrl-RS"/>
        </w:rPr>
        <w:t>редузима одговарајуће мере у циљу испуњавања обавеза које произилазе из чланства Републике Србије у међународним органи</w:t>
      </w:r>
      <w:r w:rsidR="00EA07C8">
        <w:rPr>
          <w:lang w:val="sr-Cyrl-RS"/>
        </w:rPr>
        <w:t xml:space="preserve">зацијама </w:t>
      </w:r>
      <w:r w:rsidR="008F5488" w:rsidRPr="009F363B">
        <w:rPr>
          <w:lang w:val="sr-Cyrl-RS"/>
        </w:rPr>
        <w:t>(</w:t>
      </w:r>
      <w:r w:rsidR="008F5488" w:rsidRPr="00DB2D52">
        <w:rPr>
          <w:i/>
          <w:lang w:val="sr-Cyrl-RS"/>
        </w:rPr>
        <w:t>ICAO, EUROCONTROL, ECAC</w:t>
      </w:r>
      <w:r w:rsidR="00DB2D52">
        <w:rPr>
          <w:lang w:val="en-US"/>
        </w:rPr>
        <w:t xml:space="preserve"> </w:t>
      </w:r>
      <w:r w:rsidR="00DB2D52">
        <w:rPr>
          <w:lang w:val="sr-Cyrl-RS"/>
        </w:rPr>
        <w:t>и др.</w:t>
      </w:r>
      <w:r w:rsidR="008F5488" w:rsidRPr="009F363B">
        <w:rPr>
          <w:lang w:val="sr-Cyrl-RS"/>
        </w:rPr>
        <w:t>);</w:t>
      </w:r>
    </w:p>
    <w:p w:rsidR="008F5488" w:rsidRPr="009F363B" w:rsidRDefault="0037775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П</w:t>
      </w:r>
      <w:r w:rsidR="008F5488" w:rsidRPr="009F363B">
        <w:rPr>
          <w:lang w:val="sr-Cyrl-RS"/>
        </w:rPr>
        <w:t>односи Управном одбору Директората на усвајање - годишњи програм рада Директората, финансијски план Директората и извештаје које Директорат подноси Влади</w:t>
      </w:r>
      <w:r w:rsidR="00397A52">
        <w:rPr>
          <w:lang w:val="en-US"/>
        </w:rPr>
        <w:t xml:space="preserve"> </w:t>
      </w:r>
      <w:r w:rsidR="00397A52">
        <w:rPr>
          <w:lang w:val="sr-Cyrl-RS"/>
        </w:rPr>
        <w:t>Републике Србије</w:t>
      </w:r>
      <w:r w:rsidR="008F5488" w:rsidRPr="009F363B">
        <w:rPr>
          <w:lang w:val="sr-Cyrl-RS"/>
        </w:rPr>
        <w:t>;</w:t>
      </w:r>
    </w:p>
    <w:p w:rsidR="008F5488" w:rsidRPr="009F363B" w:rsidRDefault="0037775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lastRenderedPageBreak/>
        <w:t>С</w:t>
      </w:r>
      <w:r w:rsidR="008F5488" w:rsidRPr="009F363B">
        <w:rPr>
          <w:lang w:val="sr-Cyrl-RS"/>
        </w:rPr>
        <w:t>проводи одлуке Управног одбора и обавља друге послове одређене законом којим се уређују јавне агенције и другим прописима и општим актима;</w:t>
      </w:r>
    </w:p>
    <w:p w:rsidR="008F5488" w:rsidRPr="009F363B" w:rsidRDefault="005720A2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д</w:t>
      </w:r>
      <w:r w:rsidR="008F5488" w:rsidRPr="009F363B">
        <w:rPr>
          <w:lang w:val="sr-Cyrl-RS"/>
        </w:rPr>
        <w:t>оноси Правилник о унутрашњем уређењу и систематизацији радних места у Директорату;</w:t>
      </w:r>
    </w:p>
    <w:p w:rsidR="008F5488" w:rsidRPr="009F363B" w:rsidRDefault="0037775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П</w:t>
      </w:r>
      <w:r w:rsidR="008F5488" w:rsidRPr="009F363B">
        <w:rPr>
          <w:lang w:val="sr-Cyrl-RS"/>
        </w:rPr>
        <w:t>отписује појединачне правне акте који произилазе из радног односа;</w:t>
      </w:r>
    </w:p>
    <w:p w:rsidR="00F26F5F" w:rsidRDefault="007C1A1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И</w:t>
      </w:r>
      <w:r w:rsidR="008F5488" w:rsidRPr="009F363B">
        <w:rPr>
          <w:lang w:val="sr-Cyrl-RS"/>
        </w:rPr>
        <w:t>здаје директиве којима одређује начин рада, поступања и по</w:t>
      </w:r>
      <w:r w:rsidR="00C37928">
        <w:rPr>
          <w:lang w:val="sr-Cyrl-RS"/>
        </w:rPr>
        <w:t>нашања запослених у Директорату;</w:t>
      </w:r>
    </w:p>
    <w:p w:rsidR="008F5488" w:rsidRPr="009F363B" w:rsidRDefault="0037775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О</w:t>
      </w:r>
      <w:r w:rsidR="008F5488" w:rsidRPr="009F363B">
        <w:rPr>
          <w:lang w:val="sr-Cyrl-RS"/>
        </w:rPr>
        <w:t>добрава предлоге мера за побољшање рада Директората и води кадровску политику Директората;</w:t>
      </w:r>
    </w:p>
    <w:p w:rsidR="008F5488" w:rsidRPr="009F363B" w:rsidRDefault="0037775C" w:rsidP="008F5488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О</w:t>
      </w:r>
      <w:r w:rsidR="008F5488" w:rsidRPr="009F363B">
        <w:rPr>
          <w:lang w:val="sr-Cyrl-RS"/>
        </w:rPr>
        <w:t xml:space="preserve">длучује о правима, обавезама и одговорностима запослених у Директорату; </w:t>
      </w:r>
    </w:p>
    <w:p w:rsidR="0009593C" w:rsidRPr="005D73AB" w:rsidRDefault="007C1A1C" w:rsidP="005D73AB">
      <w:pPr>
        <w:pStyle w:val="ListParagraph"/>
        <w:numPr>
          <w:ilvl w:val="0"/>
          <w:numId w:val="10"/>
        </w:num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О</w:t>
      </w:r>
      <w:r w:rsidR="008F5488" w:rsidRPr="009F363B">
        <w:rPr>
          <w:lang w:val="sr-Cyrl-RS"/>
        </w:rPr>
        <w:t>бавља друге послове одређене законом којим се уређују јавне агенције и д</w:t>
      </w:r>
      <w:r w:rsidR="008F5488">
        <w:rPr>
          <w:lang w:val="sr-Cyrl-RS"/>
        </w:rPr>
        <w:t>ругим прописима и општим актима;</w:t>
      </w:r>
      <w:r w:rsidR="001F65B1" w:rsidRPr="005D73AB">
        <w:rPr>
          <w:bCs/>
          <w:lang w:val="ru-RU"/>
        </w:rPr>
        <w:t xml:space="preserve">     </w:t>
      </w:r>
    </w:p>
    <w:p w:rsidR="00141275" w:rsidRPr="00B44DAA" w:rsidRDefault="00141275" w:rsidP="00B21459">
      <w:pPr>
        <w:rPr>
          <w:sz w:val="24"/>
          <w:szCs w:val="24"/>
          <w:lang w:val="en-US"/>
        </w:rPr>
      </w:pPr>
    </w:p>
    <w:p w:rsidR="005D73AB" w:rsidRPr="00EF0F26" w:rsidRDefault="00834191" w:rsidP="00EF0F26">
      <w:pPr>
        <w:shd w:val="clear" w:color="auto" w:fill="FFFFFF"/>
        <w:spacing w:after="160" w:line="252" w:lineRule="auto"/>
        <w:ind w:left="0" w:right="72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</w:pPr>
      <w:r w:rsidRPr="0083419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IV </w:t>
      </w:r>
      <w:r w:rsidR="00193EC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УСЛОВИ ЗА РАД НА РАДНОМ МЕСТУ</w:t>
      </w:r>
    </w:p>
    <w:p w:rsidR="00CE6BC7" w:rsidRPr="00A62DC3" w:rsidRDefault="0037775C" w:rsidP="00CE6BC7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>
        <w:rPr>
          <w:bCs/>
          <w:lang w:val="sr-Cyrl-RS"/>
        </w:rPr>
        <w:t>С</w:t>
      </w:r>
      <w:r w:rsidR="00CE6BC7" w:rsidRPr="00A62DC3">
        <w:rPr>
          <w:bCs/>
          <w:lang w:val="sr-Cyrl-RS"/>
        </w:rPr>
        <w:t>течено висок</w:t>
      </w:r>
      <w:r w:rsidR="00AA47AC" w:rsidRPr="00A62DC3">
        <w:rPr>
          <w:bCs/>
          <w:lang w:val="sr-Cyrl-RS"/>
        </w:rPr>
        <w:t>о образовање у области техничко</w:t>
      </w:r>
      <w:r w:rsidR="00EA07C8">
        <w:rPr>
          <w:bCs/>
          <w:lang w:val="sr-Cyrl-RS"/>
        </w:rPr>
        <w:t>-</w:t>
      </w:r>
      <w:r w:rsidR="00141275">
        <w:rPr>
          <w:bCs/>
          <w:lang w:val="sr-Cyrl-RS"/>
        </w:rPr>
        <w:t>технол</w:t>
      </w:r>
      <w:r w:rsidR="00CE6BC7" w:rsidRPr="00A62DC3">
        <w:rPr>
          <w:bCs/>
          <w:lang w:val="sr-Cyrl-RS"/>
        </w:rPr>
        <w:t>ошких наука ваздухопловног смера или друштвено-хуманистичких наука на основним академским или специјалистичким струковним студијама у обиму од најмање 240 ЕСПБ бодова;</w:t>
      </w:r>
    </w:p>
    <w:p w:rsidR="00AF522C" w:rsidRPr="00A62DC3" w:rsidRDefault="00C37928" w:rsidP="00CE6BC7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>
        <w:rPr>
          <w:bCs/>
          <w:lang w:val="sr-Cyrl-RS"/>
        </w:rPr>
        <w:t>9</w:t>
      </w:r>
      <w:r w:rsidR="00AF522C" w:rsidRPr="00A62DC3">
        <w:rPr>
          <w:bCs/>
          <w:lang w:val="sr-Cyrl-RS"/>
        </w:rPr>
        <w:t xml:space="preserve"> година радног искуства од којих 7 година радног искуства на руководећим пословима у области ваздухопловства;</w:t>
      </w:r>
    </w:p>
    <w:p w:rsidR="00AF522C" w:rsidRPr="00B72457" w:rsidRDefault="0037775C" w:rsidP="00CE6BC7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ind w:right="72"/>
        <w:jc w:val="both"/>
        <w:rPr>
          <w:color w:val="000000" w:themeColor="text1"/>
          <w:lang w:val="en-US"/>
        </w:rPr>
      </w:pPr>
      <w:r>
        <w:rPr>
          <w:lang w:val="sr-Cyrl-RS"/>
        </w:rPr>
        <w:t>Е</w:t>
      </w:r>
      <w:r w:rsidR="007C1A1C">
        <w:rPr>
          <w:lang w:val="sr-Cyrl-RS"/>
        </w:rPr>
        <w:t xml:space="preserve">нглески језик </w:t>
      </w:r>
      <w:r w:rsidR="00161B65">
        <w:rPr>
          <w:lang w:val="sr-Cyrl-RS"/>
        </w:rPr>
        <w:t>-</w:t>
      </w:r>
      <w:r w:rsidR="007C1A1C" w:rsidRPr="00DB2D52">
        <w:rPr>
          <w:i/>
          <w:lang w:val="sr-Cyrl-RS"/>
        </w:rPr>
        <w:t>B1 *CEFR</w:t>
      </w:r>
      <w:r w:rsidR="00161B65">
        <w:rPr>
          <w:color w:val="000000" w:themeColor="text1"/>
          <w:lang w:val="sr-Cyrl-RS"/>
        </w:rPr>
        <w:t>;</w:t>
      </w:r>
    </w:p>
    <w:p w:rsidR="00CE6BC7" w:rsidRPr="008C097D" w:rsidRDefault="0037775C" w:rsidP="00CE6BC7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>
        <w:rPr>
          <w:bCs/>
          <w:lang w:val="sr-Cyrl-RS"/>
        </w:rPr>
        <w:t>П</w:t>
      </w:r>
      <w:r w:rsidR="00CE6BC7" w:rsidRPr="00A62DC3">
        <w:rPr>
          <w:bCs/>
          <w:lang w:val="sr-Cyrl-RS"/>
        </w:rPr>
        <w:t>оложен државни стручни испит;</w:t>
      </w:r>
      <w:r w:rsidR="00653BFC">
        <w:rPr>
          <w:bCs/>
          <w:lang w:val="sr-Cyrl-RS"/>
        </w:rPr>
        <w:t xml:space="preserve"> </w:t>
      </w:r>
    </w:p>
    <w:p w:rsidR="005D73AB" w:rsidRPr="00B21459" w:rsidRDefault="0037775C" w:rsidP="00DB2D52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ind w:right="72"/>
        <w:jc w:val="both"/>
        <w:rPr>
          <w:lang w:val="en-US"/>
        </w:rPr>
      </w:pPr>
      <w:r w:rsidRPr="00DB2D52">
        <w:rPr>
          <w:bCs/>
          <w:lang w:val="sr-Cyrl-RS"/>
        </w:rPr>
        <w:t>И</w:t>
      </w:r>
      <w:r w:rsidR="008C097D" w:rsidRPr="00DB2D52">
        <w:rPr>
          <w:bCs/>
          <w:lang w:val="sr-Cyrl-RS"/>
        </w:rPr>
        <w:t xml:space="preserve">скуство у раду са </w:t>
      </w:r>
      <w:r w:rsidR="008C097D" w:rsidRPr="00DB2D52">
        <w:rPr>
          <w:bCs/>
          <w:lang w:val="en-US"/>
        </w:rPr>
        <w:t xml:space="preserve">Windows </w:t>
      </w:r>
      <w:r w:rsidR="008C097D" w:rsidRPr="00DB2D52">
        <w:rPr>
          <w:bCs/>
          <w:lang w:val="sr-Cyrl-RS"/>
        </w:rPr>
        <w:t xml:space="preserve">оперативним системом, пословним апликацијама </w:t>
      </w:r>
      <w:r w:rsidR="00DB2D52">
        <w:rPr>
          <w:bCs/>
          <w:lang w:val="sr-Cyrl-RS"/>
        </w:rPr>
        <w:t xml:space="preserve">  </w:t>
      </w:r>
      <w:r w:rsidR="00DB2D52">
        <w:rPr>
          <w:lang w:val="sr-Cyrl-RS"/>
        </w:rPr>
        <w:t xml:space="preserve">                                            </w:t>
      </w:r>
      <w:r w:rsidR="008C097D" w:rsidRPr="00DB2D52">
        <w:rPr>
          <w:bCs/>
          <w:lang w:val="sr-Cyrl-RS"/>
        </w:rPr>
        <w:t>(</w:t>
      </w:r>
      <w:r w:rsidR="008C097D" w:rsidRPr="00DB2D52">
        <w:rPr>
          <w:bCs/>
          <w:i/>
          <w:lang w:val="en-US"/>
        </w:rPr>
        <w:t>MS Word, MS Excel, MS Outlook</w:t>
      </w:r>
      <w:r w:rsidR="00006967" w:rsidRPr="00DB2D52">
        <w:rPr>
          <w:bCs/>
          <w:lang w:val="sr-Cyrl-RS"/>
        </w:rPr>
        <w:t>) и интернет претраживачима</w:t>
      </w:r>
      <w:r w:rsidR="00DB2D52" w:rsidRPr="00DB2D52">
        <w:rPr>
          <w:bCs/>
          <w:lang w:val="sr-Cyrl-RS"/>
        </w:rPr>
        <w:t>.</w:t>
      </w:r>
      <w:r w:rsidR="00006967" w:rsidRPr="00DB2D52">
        <w:rPr>
          <w:bCs/>
          <w:lang w:val="sr-Cyrl-RS"/>
        </w:rPr>
        <w:t xml:space="preserve"> </w:t>
      </w:r>
    </w:p>
    <w:p w:rsidR="00B21459" w:rsidRPr="00B44DAA" w:rsidRDefault="00B21459" w:rsidP="00B21459">
      <w:pPr>
        <w:rPr>
          <w:sz w:val="24"/>
          <w:szCs w:val="24"/>
          <w:lang w:val="en-US"/>
        </w:rPr>
      </w:pPr>
    </w:p>
    <w:p w:rsidR="00EF0F26" w:rsidRDefault="00834191" w:rsidP="00834191">
      <w:pPr>
        <w:tabs>
          <w:tab w:val="left" w:pos="900"/>
        </w:tabs>
        <w:spacing w:line="240" w:lineRule="auto"/>
        <w:ind w:left="426" w:right="72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V</w:t>
      </w:r>
      <w:r w:rsidR="0077492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="00193E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МАНДАТ ДИРЕКТОРА И МЕСТО РАДА</w:t>
      </w:r>
      <w:r w:rsidR="005D73AB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</w:p>
    <w:p w:rsidR="00EF0F26" w:rsidRDefault="00EF0F26" w:rsidP="00834191">
      <w:pPr>
        <w:tabs>
          <w:tab w:val="left" w:pos="900"/>
        </w:tabs>
        <w:spacing w:line="240" w:lineRule="auto"/>
        <w:ind w:left="426" w:right="72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5D73AB" w:rsidRPr="00EF0F26" w:rsidRDefault="00B21459" w:rsidP="00EF0F26">
      <w:pPr>
        <w:pStyle w:val="ListParagraph"/>
        <w:numPr>
          <w:ilvl w:val="0"/>
          <w:numId w:val="21"/>
        </w:numPr>
        <w:tabs>
          <w:tab w:val="left" w:pos="900"/>
        </w:tabs>
        <w:ind w:right="72"/>
        <w:jc w:val="both"/>
        <w:rPr>
          <w:lang w:val="sr-Cyrl-RS"/>
        </w:rPr>
      </w:pPr>
      <w:r>
        <w:rPr>
          <w:lang w:val="sr-Cyrl-RS"/>
        </w:rPr>
        <w:t>М</w:t>
      </w:r>
      <w:r w:rsidR="005D73AB" w:rsidRPr="00EF0F26">
        <w:rPr>
          <w:lang w:val="sr-Cyrl-RS"/>
        </w:rPr>
        <w:t xml:space="preserve">андат директора траје </w:t>
      </w:r>
      <w:r>
        <w:rPr>
          <w:lang w:val="sr-Cyrl-RS"/>
        </w:rPr>
        <w:t xml:space="preserve">пет (5) </w:t>
      </w:r>
      <w:r w:rsidR="005D73AB" w:rsidRPr="00EF0F26">
        <w:rPr>
          <w:lang w:val="sr-Cyrl-RS"/>
        </w:rPr>
        <w:t>година, а место рада је  Београд,  ул. Скадарска 23 и 23/1.</w:t>
      </w:r>
    </w:p>
    <w:p w:rsidR="005A6575" w:rsidRDefault="005A6575" w:rsidP="005A6575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</w:p>
    <w:p w:rsidR="005A6575" w:rsidRPr="00B21459" w:rsidRDefault="005A6575" w:rsidP="005A6575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V</w:t>
      </w:r>
      <w:r w:rsidR="0077492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I  </w:t>
      </w:r>
      <w:r w:rsidRPr="00F16B8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ДОКАЗИ КОЈИ СЕ ПРИЛ</w:t>
      </w:r>
      <w:r w:rsidR="00B2145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АЖУ УЗ ПРИЈАВУ НА ЈАВНИ КОНКУРС</w:t>
      </w:r>
    </w:p>
    <w:p w:rsidR="00235545" w:rsidRPr="00B21459" w:rsidRDefault="00B21459" w:rsidP="00B2145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60" w:afterAutospacing="1" w:line="252" w:lineRule="auto"/>
        <w:jc w:val="both"/>
        <w:rPr>
          <w:lang w:val="sr-Cyrl-RS"/>
        </w:rPr>
      </w:pPr>
      <w:r>
        <w:rPr>
          <w:bCs/>
          <w:lang w:val="sr-Cyrl-RS"/>
        </w:rPr>
        <w:t>Ч</w:t>
      </w:r>
      <w:r w:rsidR="00235545" w:rsidRPr="00B21459">
        <w:rPr>
          <w:bCs/>
          <w:lang w:val="sr-Cyrl-RS"/>
        </w:rPr>
        <w:t>итко попуњена и</w:t>
      </w:r>
      <w:r w:rsidR="001D5D2B">
        <w:rPr>
          <w:bCs/>
          <w:lang w:val="sr-Cyrl-RS"/>
        </w:rPr>
        <w:t xml:space="preserve"> потписана „ПРИЈАВА НА КОНКУРС“. Образац „пријава на конкурс“, доступан је на интернет страници</w:t>
      </w:r>
      <w:r>
        <w:rPr>
          <w:bCs/>
          <w:lang w:val="sr-Cyrl-RS"/>
        </w:rPr>
        <w:t xml:space="preserve"> Директората цивилног ваздухопловства Републике Србије </w:t>
      </w:r>
      <w:r>
        <w:rPr>
          <w:bCs/>
          <w:i/>
          <w:lang w:val="sr-Cyrl-RS"/>
        </w:rPr>
        <w:t>(</w:t>
      </w:r>
      <w:r w:rsidR="00235545" w:rsidRPr="00B21459">
        <w:rPr>
          <w:bCs/>
          <w:i/>
          <w:color w:val="0070C0"/>
          <w:lang w:val="en-US"/>
        </w:rPr>
        <w:t>www.cad.gov.rs</w:t>
      </w:r>
      <w:r>
        <w:rPr>
          <w:bCs/>
          <w:color w:val="0070C0"/>
          <w:lang w:val="sr-Cyrl-RS"/>
        </w:rPr>
        <w:t>)</w:t>
      </w:r>
      <w:r w:rsidR="00235545" w:rsidRPr="00B21459">
        <w:rPr>
          <w:lang w:val="sr-Cyrl-RS"/>
        </w:rPr>
        <w:t>.</w:t>
      </w:r>
    </w:p>
    <w:p w:rsidR="005A6575" w:rsidRDefault="0077492A" w:rsidP="005A6575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>Биографија;</w:t>
      </w:r>
    </w:p>
    <w:p w:rsidR="0077492A" w:rsidRPr="0077492A" w:rsidRDefault="0077492A" w:rsidP="0077492A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>О</w:t>
      </w:r>
      <w:r w:rsidRPr="00FC5F57">
        <w:rPr>
          <w:lang w:val="sr-Cyrl-RS"/>
        </w:rPr>
        <w:t xml:space="preserve">ригинал или </w:t>
      </w:r>
      <w:r w:rsidRPr="00F16B82">
        <w:rPr>
          <w:lang w:val="sr-Cyrl-RS"/>
        </w:rPr>
        <w:t>оверена фотокопија дипломе којом се потвр</w:t>
      </w:r>
      <w:r>
        <w:rPr>
          <w:lang w:val="sr-Cyrl-RS"/>
        </w:rPr>
        <w:t>ђује стручна спрема;</w:t>
      </w:r>
    </w:p>
    <w:p w:rsidR="005A6575" w:rsidRPr="00D812EF" w:rsidRDefault="005A6575" w:rsidP="005A6575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>Оригинал или оверена фотокопија уверења о држављанству Републике Србије (</w:t>
      </w:r>
      <w:r w:rsidR="00B21459">
        <w:rPr>
          <w:color w:val="000000"/>
          <w:lang w:val="uz-Cyrl-UZ"/>
        </w:rPr>
        <w:t>уверење не старије од шест месеци</w:t>
      </w:r>
      <w:r>
        <w:rPr>
          <w:lang w:val="sr-Cyrl-RS"/>
        </w:rPr>
        <w:t>)</w:t>
      </w:r>
      <w:r w:rsidR="0077492A">
        <w:rPr>
          <w:lang w:val="sr-Cyrl-RS"/>
        </w:rPr>
        <w:t>;</w:t>
      </w:r>
    </w:p>
    <w:p w:rsidR="005A6575" w:rsidRDefault="005A6575" w:rsidP="005A6575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>Оригинал или оверена фотокопија извода из матичне књиге рођених</w:t>
      </w:r>
      <w:r w:rsidR="001D5D2B">
        <w:rPr>
          <w:lang w:val="sr-Cyrl-RS"/>
        </w:rPr>
        <w:t xml:space="preserve"> (</w:t>
      </w:r>
      <w:r w:rsidR="001D5D2B">
        <w:rPr>
          <w:color w:val="000000"/>
          <w:lang w:val="uz-Cyrl-UZ"/>
        </w:rPr>
        <w:t>уверење не старије од шест месеци)</w:t>
      </w:r>
      <w:r w:rsidR="0077492A">
        <w:rPr>
          <w:lang w:val="sr-Cyrl-RS"/>
        </w:rPr>
        <w:t>;</w:t>
      </w:r>
      <w:r>
        <w:rPr>
          <w:lang w:val="sr-Cyrl-RS"/>
        </w:rPr>
        <w:t xml:space="preserve"> </w:t>
      </w:r>
    </w:p>
    <w:p w:rsidR="0077492A" w:rsidRPr="00EA07C8" w:rsidRDefault="0011054A" w:rsidP="00EA07C8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 xml:space="preserve">Оригинал или оверена фотокопија </w:t>
      </w:r>
      <w:r w:rsidR="00B05E4A">
        <w:rPr>
          <w:lang w:val="sr-Cyrl-RS"/>
        </w:rPr>
        <w:t>доказа о радном искуству у струци</w:t>
      </w:r>
      <w:r w:rsidR="0077492A">
        <w:rPr>
          <w:lang w:val="sr-Cyrl-RS"/>
        </w:rPr>
        <w:t xml:space="preserve"> (</w:t>
      </w:r>
      <w:r w:rsidR="0077492A" w:rsidRPr="00FC5F57">
        <w:rPr>
          <w:lang w:val="sr-Cyrl-RS"/>
        </w:rPr>
        <w:t>потврде</w:t>
      </w:r>
      <w:r w:rsidR="0077492A" w:rsidRPr="00F16B82">
        <w:rPr>
          <w:lang w:val="sr-Cyrl-RS"/>
        </w:rPr>
        <w:t>, решења и други акти из којих се види на којим пословима и са којом стручном спремом је</w:t>
      </w:r>
      <w:r w:rsidR="0077492A">
        <w:rPr>
          <w:lang w:val="sr-Cyrl-RS"/>
        </w:rPr>
        <w:t xml:space="preserve"> стечено радно искуство);</w:t>
      </w:r>
      <w:r w:rsidR="0077492A" w:rsidRPr="00FC5F57">
        <w:rPr>
          <w:lang w:val="sr-Cyrl-RS"/>
        </w:rPr>
        <w:t xml:space="preserve"> </w:t>
      </w:r>
    </w:p>
    <w:p w:rsidR="0077492A" w:rsidRPr="0077492A" w:rsidRDefault="0017036F" w:rsidP="0077492A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color w:val="000000"/>
          <w:lang w:val="uz-Cyrl-UZ"/>
        </w:rPr>
        <w:lastRenderedPageBreak/>
        <w:t>О</w:t>
      </w:r>
      <w:r w:rsidR="00B05E4A">
        <w:rPr>
          <w:color w:val="000000"/>
          <w:lang w:val="uz-Cyrl-UZ"/>
        </w:rPr>
        <w:t>ригинал или оверена фотокопија уверења надлежног суда да се против кандидата не води кривични поступак и да није под истрагом (уверење не старије од шест месеци)</w:t>
      </w:r>
      <w:r w:rsidR="0077492A">
        <w:rPr>
          <w:rFonts w:ascii="Arial" w:hAnsi="Arial" w:cs="Arial"/>
          <w:color w:val="3A4654"/>
          <w:sz w:val="21"/>
          <w:szCs w:val="21"/>
        </w:rPr>
        <w:t>;</w:t>
      </w:r>
    </w:p>
    <w:p w:rsidR="00921D65" w:rsidRPr="00921D65" w:rsidRDefault="0017036F" w:rsidP="005A6575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color w:val="000000"/>
          <w:lang w:val="uz-Cyrl-UZ"/>
        </w:rPr>
        <w:t>О</w:t>
      </w:r>
      <w:r w:rsidR="00921D65">
        <w:rPr>
          <w:color w:val="000000"/>
          <w:lang w:val="uz-Cyrl-UZ"/>
        </w:rPr>
        <w:t>ригинал или оверена фотокопија уверења МУП-а да кандидат није кривично о</w:t>
      </w:r>
      <w:r w:rsidR="00B44DAA">
        <w:rPr>
          <w:color w:val="000000"/>
          <w:lang w:val="uz-Cyrl-UZ"/>
        </w:rPr>
        <w:t xml:space="preserve">суђиван (уверење не старије од шест </w:t>
      </w:r>
      <w:r w:rsidR="00921D65">
        <w:rPr>
          <w:color w:val="000000"/>
          <w:lang w:val="uz-Cyrl-UZ"/>
        </w:rPr>
        <w:t>месеци);</w:t>
      </w:r>
    </w:p>
    <w:p w:rsidR="005A6575" w:rsidRDefault="005A6575" w:rsidP="005A6575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834191">
        <w:rPr>
          <w:lang w:val="en-US"/>
        </w:rPr>
        <w:t>Уверење о положеном државном стручном испиту</w:t>
      </w:r>
      <w:r w:rsidR="00161B65">
        <w:rPr>
          <w:lang w:val="sr-Cyrl-RS"/>
        </w:rPr>
        <w:t>;</w:t>
      </w:r>
      <w:r w:rsidRPr="00834191">
        <w:rPr>
          <w:lang w:val="sr-Cyrl-RS"/>
        </w:rPr>
        <w:t xml:space="preserve"> </w:t>
      </w:r>
    </w:p>
    <w:p w:rsidR="00A96712" w:rsidRDefault="0077492A" w:rsidP="00A96712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jc w:val="both"/>
        <w:rPr>
          <w:lang w:val="sr-Cyrl-RS"/>
        </w:rPr>
      </w:pPr>
      <w:r>
        <w:rPr>
          <w:lang w:val="sr-Cyrl-RS"/>
        </w:rPr>
        <w:t xml:space="preserve">Доказ о знању енглеског језика – ниво </w:t>
      </w:r>
      <w:r w:rsidRPr="0077492A">
        <w:rPr>
          <w:i/>
          <w:lang w:val="sr-Latn-RS"/>
        </w:rPr>
        <w:t>B1*CEFR</w:t>
      </w:r>
      <w:r w:rsidR="00A96712">
        <w:rPr>
          <w:lang w:val="sr-Latn-RS"/>
        </w:rPr>
        <w:t>;</w:t>
      </w:r>
    </w:p>
    <w:p w:rsidR="00B44DAA" w:rsidRPr="00B44DAA" w:rsidRDefault="00A96712" w:rsidP="00B44DAA">
      <w:pPr>
        <w:pStyle w:val="ListParagraph"/>
        <w:numPr>
          <w:ilvl w:val="0"/>
          <w:numId w:val="10"/>
        </w:numPr>
        <w:shd w:val="clear" w:color="auto" w:fill="FFFFFF"/>
        <w:spacing w:after="160" w:line="252" w:lineRule="auto"/>
        <w:jc w:val="both"/>
        <w:rPr>
          <w:lang w:val="sr-Cyrl-RS"/>
        </w:rPr>
      </w:pPr>
      <w:r w:rsidRPr="00A96712">
        <w:rPr>
          <w:lang w:val="sr-Cyrl-RS"/>
        </w:rPr>
        <w:t xml:space="preserve">Доказ о раду са </w:t>
      </w:r>
      <w:r w:rsidRPr="00A96712">
        <w:rPr>
          <w:bCs/>
          <w:lang w:val="en-US"/>
        </w:rPr>
        <w:t xml:space="preserve">Windows </w:t>
      </w:r>
      <w:r w:rsidRPr="00A96712">
        <w:rPr>
          <w:bCs/>
          <w:lang w:val="sr-Cyrl-RS"/>
        </w:rPr>
        <w:t>оперативним системом, пословним апликацијама (</w:t>
      </w:r>
      <w:r w:rsidRPr="00B44DAA">
        <w:rPr>
          <w:bCs/>
          <w:i/>
          <w:lang w:val="en-US"/>
        </w:rPr>
        <w:t>MS Word, MS Excel, MS Outlook</w:t>
      </w:r>
      <w:r w:rsidRPr="00A96712">
        <w:rPr>
          <w:bCs/>
          <w:lang w:val="sr-Cyrl-RS"/>
        </w:rPr>
        <w:t>) и интернет претраживачима</w:t>
      </w:r>
      <w:r>
        <w:rPr>
          <w:bCs/>
          <w:lang w:val="sr-Cyrl-RS"/>
        </w:rPr>
        <w:t>.</w:t>
      </w:r>
      <w:r w:rsidRPr="00A96712">
        <w:rPr>
          <w:bCs/>
          <w:lang w:val="sr-Cyrl-RS"/>
        </w:rPr>
        <w:t xml:space="preserve"> </w:t>
      </w:r>
    </w:p>
    <w:p w:rsidR="005A6575" w:rsidRPr="00C72F49" w:rsidRDefault="005A6575" w:rsidP="00C72F49">
      <w:pPr>
        <w:pStyle w:val="NoSpacing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2F49">
        <w:rPr>
          <w:rFonts w:ascii="Times New Roman" w:hAnsi="Times New Roman" w:cs="Times New Roman"/>
          <w:color w:val="auto"/>
          <w:sz w:val="24"/>
          <w:szCs w:val="24"/>
        </w:rPr>
        <w:t xml:space="preserve">Сви докази прилажу се у оригиналу или фотокопији која је оверена код </w:t>
      </w:r>
      <w:r w:rsidR="00C72F49" w:rsidRPr="00C72F49">
        <w:rPr>
          <w:rFonts w:ascii="Times New Roman" w:hAnsi="Times New Roman" w:cs="Times New Roman"/>
          <w:color w:val="auto"/>
          <w:sz w:val="24"/>
          <w:szCs w:val="24"/>
        </w:rPr>
        <w:t>јавног бележника.</w:t>
      </w:r>
    </w:p>
    <w:p w:rsidR="005A6575" w:rsidRDefault="005A6575" w:rsidP="00C72F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</w:pPr>
      <w:r w:rsidRPr="00C72F49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Сви докази прилажу се на српском језику, односно уколико су на страном језику морају бити преведени на српски језик и оверени од стране овлашћеног судског тумача.</w:t>
      </w:r>
    </w:p>
    <w:p w:rsidR="009F6AC2" w:rsidRPr="00B44DAA" w:rsidRDefault="009F6AC2" w:rsidP="00B44DAA">
      <w:pPr>
        <w:rPr>
          <w:sz w:val="24"/>
          <w:szCs w:val="24"/>
          <w:lang w:val="sr-Cyrl-CS" w:eastAsia="en-US"/>
        </w:rPr>
      </w:pPr>
    </w:p>
    <w:p w:rsidR="009F6AC2" w:rsidRDefault="009F6AC2" w:rsidP="009F6AC2">
      <w:pPr>
        <w:shd w:val="clear" w:color="auto" w:fill="FFFFFF"/>
        <w:spacing w:line="320" w:lineRule="exact"/>
        <w:ind w:left="0" w:right="7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9F6AC2"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 xml:space="preserve">За кандидате који не поседују доказ о искуству у раду са </w:t>
      </w:r>
      <w:r w:rsidRPr="009F6AC2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Windows </w:t>
      </w:r>
      <w:r w:rsidRPr="009F6AC2"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 xml:space="preserve">оперативним системом, пословним апликацијама </w:t>
      </w:r>
      <w:r w:rsidRPr="00B44DAA">
        <w:rPr>
          <w:rFonts w:ascii="Times New Roman" w:hAnsi="Times New Roman" w:cs="Times New Roman"/>
          <w:bCs/>
          <w:i/>
          <w:color w:val="auto"/>
          <w:sz w:val="24"/>
          <w:szCs w:val="24"/>
          <w:lang w:val="sr-Cyrl-RS"/>
        </w:rPr>
        <w:t>(</w:t>
      </w:r>
      <w:r w:rsidRPr="00B44DAA">
        <w:rPr>
          <w:rFonts w:ascii="Times New Roman" w:hAnsi="Times New Roman" w:cs="Times New Roman"/>
          <w:bCs/>
          <w:i/>
          <w:color w:val="auto"/>
          <w:sz w:val="24"/>
          <w:szCs w:val="24"/>
          <w:lang w:val="en-US"/>
        </w:rPr>
        <w:t>MS Word, MS Excel, MS Outlook</w:t>
      </w:r>
      <w:r w:rsidRPr="00B44DAA">
        <w:rPr>
          <w:rFonts w:ascii="Times New Roman" w:hAnsi="Times New Roman" w:cs="Times New Roman"/>
          <w:bCs/>
          <w:i/>
          <w:color w:val="auto"/>
          <w:sz w:val="24"/>
          <w:szCs w:val="24"/>
          <w:lang w:val="sr-Cyrl-RS"/>
        </w:rPr>
        <w:t>)</w:t>
      </w:r>
      <w:r w:rsidRPr="009F6AC2"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  <w:t xml:space="preserve"> и интернет претраживачима потребне  - </w:t>
      </w:r>
      <w:r w:rsidRPr="009F6AC2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провера дигиталне пис</w:t>
      </w:r>
      <w:r w:rsidR="00B44DAA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мености врши</w:t>
      </w:r>
      <w:r w:rsidRPr="009F6AC2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ће се практичним радом на рачунару.</w:t>
      </w:r>
    </w:p>
    <w:p w:rsidR="009F6AC2" w:rsidRPr="00B44DAA" w:rsidRDefault="009F6AC2" w:rsidP="009F6AC2">
      <w:pPr>
        <w:shd w:val="clear" w:color="auto" w:fill="FFFFFF"/>
        <w:spacing w:line="320" w:lineRule="exact"/>
        <w:ind w:left="0" w:right="72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:rsidR="009F6AC2" w:rsidRDefault="009F6AC2" w:rsidP="009F6AC2">
      <w:pPr>
        <w:shd w:val="clear" w:color="auto" w:fill="FFFFFF"/>
        <w:spacing w:line="320" w:lineRule="exact"/>
        <w:ind w:left="0" w:right="72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9F6AC2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Кандидати са положеним државним стручним испитом немају предност у изборном поступку у односу на кандидате без положеног државног стручног испита. </w:t>
      </w:r>
    </w:p>
    <w:p w:rsidR="009F6AC2" w:rsidRPr="009F6AC2" w:rsidRDefault="009F6AC2" w:rsidP="009F6AC2">
      <w:pPr>
        <w:shd w:val="clear" w:color="auto" w:fill="FFFFFF"/>
        <w:spacing w:line="320" w:lineRule="exact"/>
        <w:ind w:left="0" w:right="72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:rsidR="009F6AC2" w:rsidRDefault="00B44DAA" w:rsidP="00B44DAA">
      <w:pPr>
        <w:shd w:val="clear" w:color="auto" w:fill="FFFFFF"/>
        <w:spacing w:line="320" w:lineRule="exact"/>
        <w:ind w:left="0" w:right="72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У случају да изабрани кандидат не поседује У</w:t>
      </w:r>
      <w:r w:rsidR="009F6AC2" w:rsidRPr="009F6AC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верење  о положеном државном стручном испиту, у обавези је да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="009F6AC2" w:rsidRPr="009F6AC2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у року од шест месеци од дана именовања Управном одбору Директората достави доказ о положеном државном стручном испиту. </w:t>
      </w:r>
    </w:p>
    <w:p w:rsidR="00B44DAA" w:rsidRPr="00B44DAA" w:rsidRDefault="00B44DAA" w:rsidP="00B44DAA">
      <w:pPr>
        <w:shd w:val="clear" w:color="auto" w:fill="FFFFFF"/>
        <w:spacing w:line="320" w:lineRule="exact"/>
        <w:ind w:left="0" w:right="72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:rsidR="005A6575" w:rsidRDefault="005A6575" w:rsidP="00C72F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C72F49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Неблаговремене, недопуштене, неразумљиве или непотпуне пријаве и пријаве уз које нису приложени  сви тражени докази у оригиналу или овереној фотокопији код јавног бележника биће одбачене.</w:t>
      </w:r>
    </w:p>
    <w:p w:rsidR="009F6AC2" w:rsidRDefault="009F6AC2" w:rsidP="00C72F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0052E7" w:rsidRPr="00C72F49" w:rsidRDefault="000052E7" w:rsidP="00C72F49">
      <w:pPr>
        <w:pStyle w:val="NoSpacing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Кандидати који не доставе наведене доказе, односно који на основу достављених доказа не испуњавају услове за избор директора, </w:t>
      </w:r>
      <w:r w:rsidR="00B44DAA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писаним путем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се обавештавају да су исључени из даљег изборног поступка.</w:t>
      </w:r>
    </w:p>
    <w:p w:rsidR="005A6575" w:rsidRDefault="005A6575" w:rsidP="005A6575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834191" w:rsidRDefault="00834191" w:rsidP="00834191">
      <w:pPr>
        <w:ind w:left="0"/>
        <w:jc w:val="both"/>
        <w:rPr>
          <w:b/>
          <w:lang w:val="sr-Cyrl-RS"/>
        </w:rPr>
      </w:pPr>
    </w:p>
    <w:p w:rsidR="003E2845" w:rsidRDefault="00834191" w:rsidP="00834191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83419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VII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193EC6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КОМПЕТЕНЦИЈЕ КОЈЕ СЕ ПРОВЕРАВАЈУ У ИЗБОРНОМ ПОСТУПКУ</w:t>
      </w:r>
    </w:p>
    <w:p w:rsidR="003E2845" w:rsidRDefault="003E2845" w:rsidP="00834191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3E2845" w:rsidRPr="00B44DAA" w:rsidRDefault="003E2845" w:rsidP="00B44DAA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B44DA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Избор кандидата врши се на основу провере комп</w:t>
      </w:r>
      <w:r w:rsidR="00A329B4" w:rsidRPr="00B44DA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е</w:t>
      </w:r>
      <w:r w:rsidRPr="00B44DA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тенција.</w:t>
      </w:r>
      <w:r w:rsidR="00A329B4" w:rsidRPr="00B44DAA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Изборни поступак се спроводи у</w:t>
      </w:r>
      <w:r w:rsidRPr="00B44DAA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више </w:t>
      </w:r>
      <w:r w:rsidR="0073407F" w:rsidRPr="00B44DAA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фаза у којима се проверавају:</w:t>
      </w:r>
    </w:p>
    <w:p w:rsidR="0073407F" w:rsidRDefault="0073407F" w:rsidP="003E2845">
      <w:pPr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BB436D" w:rsidRDefault="00BB436D" w:rsidP="00BB436D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вештине и способности кандидата</w:t>
      </w:r>
      <w:r w:rsidR="003E2845" w:rsidRPr="003E2845">
        <w:rPr>
          <w:b/>
          <w:lang w:val="sr-Cyrl-RS"/>
        </w:rPr>
        <w:t xml:space="preserve"> </w:t>
      </w:r>
      <w:r w:rsidR="003E2845" w:rsidRPr="003E2845">
        <w:rPr>
          <w:lang w:val="sr-Cyrl-RS"/>
        </w:rPr>
        <w:t>(</w:t>
      </w:r>
      <w:r w:rsidR="005D73AB" w:rsidRPr="003E2845">
        <w:rPr>
          <w:lang w:val="sr"/>
        </w:rPr>
        <w:t>способност руковођења, организовање информација, људи и ствари на систематичан начин, одређивање приоритета и придржавање рокова</w:t>
      </w:r>
      <w:r w:rsidR="005D73AB" w:rsidRPr="003E2845">
        <w:rPr>
          <w:lang w:val="sr-Cyrl-RS"/>
        </w:rPr>
        <w:t>;</w:t>
      </w:r>
      <w:r w:rsidR="005D73AB" w:rsidRPr="003E2845">
        <w:rPr>
          <w:lang w:val="sr"/>
        </w:rPr>
        <w:t xml:space="preserve"> објективна анализа и евалуација проблема у циљу формирања суда;</w:t>
      </w:r>
      <w:r w:rsidR="003E2845" w:rsidRPr="003E2845">
        <w:rPr>
          <w:lang w:val="sr-Cyrl-RS"/>
        </w:rPr>
        <w:t xml:space="preserve"> </w:t>
      </w:r>
      <w:r w:rsidR="005D73AB" w:rsidRPr="003E2845">
        <w:rPr>
          <w:lang w:val="sr"/>
        </w:rPr>
        <w:t>способност идентификација свих могућих опција;</w:t>
      </w:r>
      <w:r w:rsidR="003E2845" w:rsidRPr="003E2845">
        <w:rPr>
          <w:lang w:val="sr-Cyrl-RS"/>
        </w:rPr>
        <w:t xml:space="preserve"> </w:t>
      </w:r>
      <w:r w:rsidR="005D73AB" w:rsidRPr="003E2845">
        <w:rPr>
          <w:lang w:val="sr"/>
        </w:rPr>
        <w:t xml:space="preserve">одмеравање предности и недостатака, процена изводљивости и одабир најизводљивије </w:t>
      </w:r>
      <w:r w:rsidR="005D73AB" w:rsidRPr="003E2845">
        <w:rPr>
          <w:lang w:val="sr"/>
        </w:rPr>
        <w:lastRenderedPageBreak/>
        <w:t>опције;</w:t>
      </w:r>
      <w:r w:rsidR="003E2845" w:rsidRPr="003E2845">
        <w:rPr>
          <w:lang w:val="sr-Cyrl-RS"/>
        </w:rPr>
        <w:t xml:space="preserve"> </w:t>
      </w:r>
      <w:r w:rsidR="005D73AB" w:rsidRPr="003E2845">
        <w:rPr>
          <w:lang w:val="sr"/>
        </w:rPr>
        <w:t>вешт</w:t>
      </w:r>
      <w:r w:rsidR="00B44DAA">
        <w:rPr>
          <w:lang w:val="sr-Cyrl-RS"/>
        </w:rPr>
        <w:t>и</w:t>
      </w:r>
      <w:r w:rsidR="005D73AB" w:rsidRPr="003E2845">
        <w:rPr>
          <w:lang w:val="sr"/>
        </w:rPr>
        <w:t>на делегирања задужења и успостављање одговарајућих система одговорности, процена напретка и квалитета учинка запослених</w:t>
      </w:r>
      <w:r w:rsidR="005D73AB" w:rsidRPr="003E2845">
        <w:rPr>
          <w:lang w:val="sr-Cyrl-RS"/>
        </w:rPr>
        <w:t>;</w:t>
      </w:r>
      <w:r w:rsidR="003E2845" w:rsidRPr="003E2845">
        <w:rPr>
          <w:lang w:val="sr-Cyrl-RS"/>
        </w:rPr>
        <w:t xml:space="preserve"> </w:t>
      </w:r>
      <w:r w:rsidR="005D73AB" w:rsidRPr="003E2845">
        <w:rPr>
          <w:lang w:val="sr"/>
        </w:rPr>
        <w:t>познавање пословних принципа управљања који су укључени у</w:t>
      </w:r>
      <w:r w:rsidR="002F5078">
        <w:rPr>
          <w:lang w:val="sr-Cyrl-RS"/>
        </w:rPr>
        <w:t xml:space="preserve"> </w:t>
      </w:r>
      <w:r w:rsidR="005D73AB" w:rsidRPr="003E2845">
        <w:rPr>
          <w:lang w:val="sr"/>
        </w:rPr>
        <w:t>стратешко планирање и расподелу средстава, моделирање људских ресурса, лидерске технике и координација људи и других ресурса</w:t>
      </w:r>
      <w:r w:rsidR="003E2845" w:rsidRPr="003E2845">
        <w:rPr>
          <w:lang w:val="sr-Cyrl-RS"/>
        </w:rPr>
        <w:t>)</w:t>
      </w:r>
      <w:r w:rsidR="003E2845">
        <w:rPr>
          <w:lang w:val="sr-Cyrl-RS"/>
        </w:rPr>
        <w:t xml:space="preserve"> </w:t>
      </w:r>
      <w:r w:rsidR="0073407F">
        <w:rPr>
          <w:lang w:val="sr-Cyrl-RS"/>
        </w:rPr>
        <w:t>–</w:t>
      </w:r>
      <w:r w:rsidR="003E2845">
        <w:rPr>
          <w:lang w:val="sr-Cyrl-RS"/>
        </w:rPr>
        <w:t xml:space="preserve"> </w:t>
      </w:r>
      <w:r w:rsidR="0073407F">
        <w:rPr>
          <w:lang w:val="sr-Cyrl-RS"/>
        </w:rPr>
        <w:t xml:space="preserve">провера ће се вршити </w:t>
      </w:r>
      <w:r w:rsidR="003E2845" w:rsidRPr="003E2845">
        <w:rPr>
          <w:b/>
          <w:lang w:val="sr-Cyrl-RS"/>
        </w:rPr>
        <w:t xml:space="preserve">путем </w:t>
      </w:r>
      <w:r w:rsidR="00A96712">
        <w:rPr>
          <w:b/>
          <w:lang w:val="sr-Cyrl-RS"/>
        </w:rPr>
        <w:t>стандардизованих психометријских тестова.</w:t>
      </w:r>
    </w:p>
    <w:p w:rsidR="00BB436D" w:rsidRPr="00BB436D" w:rsidRDefault="00BB436D" w:rsidP="00BB436D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стручна оспособљеност и знање кандидата</w:t>
      </w:r>
      <w:r w:rsidR="003E2845" w:rsidRPr="00BB436D">
        <w:rPr>
          <w:b/>
          <w:lang w:val="sr-Cyrl-RS"/>
        </w:rPr>
        <w:t xml:space="preserve"> </w:t>
      </w:r>
      <w:r w:rsidR="003E2845" w:rsidRPr="00BB436D">
        <w:rPr>
          <w:lang w:val="sr-Cyrl-RS"/>
        </w:rPr>
        <w:t>(</w:t>
      </w:r>
      <w:r w:rsidR="0073407F" w:rsidRPr="00BB436D">
        <w:rPr>
          <w:lang w:val="sr-Cyrl-RS"/>
        </w:rPr>
        <w:t>п</w:t>
      </w:r>
      <w:r w:rsidR="003E2845" w:rsidRPr="00BB436D">
        <w:rPr>
          <w:lang w:val="sr-Cyrl-RS"/>
        </w:rPr>
        <w:t>ознавање</w:t>
      </w:r>
      <w:r w:rsidR="00B44DAA" w:rsidRPr="00B44DAA">
        <w:rPr>
          <w:lang w:val="sr-Cyrl-RS"/>
        </w:rPr>
        <w:t xml:space="preserve"> </w:t>
      </w:r>
      <w:r w:rsidR="00B44DAA" w:rsidRPr="00BB436D">
        <w:rPr>
          <w:lang w:val="sr-Cyrl-RS"/>
        </w:rPr>
        <w:t>закона и прописа Републике Србије</w:t>
      </w:r>
      <w:r w:rsidR="00B44DAA">
        <w:rPr>
          <w:lang w:val="sr-Cyrl-RS"/>
        </w:rPr>
        <w:t xml:space="preserve"> из делокруга рада Директората, као и </w:t>
      </w:r>
      <w:r w:rsidR="003E2845" w:rsidRPr="00BB436D">
        <w:rPr>
          <w:lang w:val="sr-Cyrl-RS"/>
        </w:rPr>
        <w:t>међународне регулативе</w:t>
      </w:r>
      <w:r w:rsidR="002F5078">
        <w:rPr>
          <w:lang w:val="sr-Cyrl-RS"/>
        </w:rPr>
        <w:t xml:space="preserve"> у области ваздушног саобраћаја) - п</w:t>
      </w:r>
      <w:r w:rsidRPr="00BB436D">
        <w:rPr>
          <w:lang w:val="sr-Cyrl-RS"/>
        </w:rPr>
        <w:t xml:space="preserve">ровера ће се вршити </w:t>
      </w:r>
      <w:r w:rsidRPr="00BB436D">
        <w:rPr>
          <w:b/>
          <w:lang w:val="sr-Cyrl-RS"/>
        </w:rPr>
        <w:t xml:space="preserve">усменим </w:t>
      </w:r>
      <w:r w:rsidR="00B44DAA">
        <w:rPr>
          <w:b/>
          <w:lang w:val="sr-Cyrl-RS"/>
        </w:rPr>
        <w:t>разговором</w:t>
      </w:r>
      <w:r>
        <w:rPr>
          <w:b/>
          <w:lang w:val="sr-Cyrl-RS"/>
        </w:rPr>
        <w:t>.</w:t>
      </w:r>
    </w:p>
    <w:p w:rsidR="0042045E" w:rsidRPr="00881A01" w:rsidRDefault="0042045E" w:rsidP="00651F15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782FF4" w:rsidRPr="00347E8A" w:rsidRDefault="00347E8A" w:rsidP="00347E8A">
      <w:pPr>
        <w:shd w:val="clear" w:color="auto" w:fill="FFFFFF"/>
        <w:spacing w:after="160" w:line="252" w:lineRule="auto"/>
        <w:ind w:left="0" w:right="72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sr-Cyrl-RS"/>
        </w:rPr>
      </w:pPr>
      <w:r w:rsidRPr="00347E8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VIII </w:t>
      </w:r>
      <w:r w:rsidR="00B520B1" w:rsidRPr="00347E8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>ПОДНОШЕЊЕ ПРИЈАВЕ</w:t>
      </w:r>
    </w:p>
    <w:p w:rsidR="00347E8A" w:rsidRDefault="0014599F" w:rsidP="00276980">
      <w:pPr>
        <w:shd w:val="clear" w:color="auto" w:fill="FFFFFF"/>
        <w:spacing w:before="100" w:beforeAutospacing="1" w:after="160" w:afterAutospacing="1" w:line="252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К</w:t>
      </w:r>
      <w:r w:rsidR="00347E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онкурсна доку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м</w:t>
      </w:r>
      <w:r w:rsidR="00347E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ен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тација</w:t>
      </w:r>
      <w:r w:rsidR="00782FF4" w:rsidRPr="006F18D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881A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се подноси</w:t>
      </w:r>
      <w:r w:rsidR="00782FF4" w:rsidRPr="006F18D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путем поште или непосредно</w:t>
      </w:r>
      <w:r w:rsidR="00A9671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3554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у П</w:t>
      </w:r>
      <w:r w:rsidR="00A9671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исарници Директората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цивилног ваздухопловства Републике Србије</w:t>
      </w:r>
      <w:r w:rsidR="00A9671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,</w:t>
      </w:r>
      <w:r w:rsidR="00782FF4" w:rsidRPr="006F18D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на адресу </w:t>
      </w:r>
      <w:r w:rsidR="00A9671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Скадарска 23 и 23/1</w:t>
      </w:r>
      <w:r w:rsidR="00782FF4" w:rsidRPr="006F18D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.</w:t>
      </w:r>
    </w:p>
    <w:p w:rsidR="00347E8A" w:rsidRDefault="00347E8A" w:rsidP="00276980">
      <w:pPr>
        <w:shd w:val="clear" w:color="auto" w:fill="FFFFFF"/>
        <w:spacing w:before="100" w:beforeAutospacing="1" w:after="160" w:afterAutospacing="1" w:line="252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Свака при</w:t>
      </w:r>
      <w:r w:rsidR="0023554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јава добија своју шифу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. </w:t>
      </w:r>
    </w:p>
    <w:p w:rsidR="00782FF4" w:rsidRPr="00276980" w:rsidRDefault="002E1563" w:rsidP="00276980">
      <w:pPr>
        <w:shd w:val="clear" w:color="auto" w:fill="FFFFFF"/>
        <w:spacing w:before="100" w:beforeAutospacing="1" w:after="160" w:afterAutospacing="1" w:line="252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Кандидати ће о шифри</w:t>
      </w:r>
      <w:r w:rsidR="00347E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пријаве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бити обавештени</w:t>
      </w:r>
      <w:r w:rsidR="00881A0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у року од 8</w:t>
      </w:r>
      <w:r w:rsidR="00347E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дана од дана престанка важења рока за подношење пријаве</w:t>
      </w:r>
      <w:r w:rsidR="0000572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на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јавни конкурс,</w:t>
      </w:r>
      <w:r w:rsidRPr="002E1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</w:t>
      </w:r>
      <w:r w:rsidR="00881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>путем мејл адресе и писаним путем</w:t>
      </w:r>
      <w:r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на адресу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становања које </w:t>
      </w:r>
      <w:r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>су наведене у обрасцу пријаве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</w:p>
    <w:p w:rsidR="00782FF4" w:rsidRDefault="00347E8A" w:rsidP="00782FF4">
      <w:pPr>
        <w:tabs>
          <w:tab w:val="left" w:pos="900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="00F200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X  </w:t>
      </w:r>
      <w:r w:rsidR="0028327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РОК ЗА ПОДНОШЕЊЕ ПРИЈАВЕ</w:t>
      </w:r>
      <w:r w:rsidR="00881A0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 xml:space="preserve"> НА ЈАВНИ КОНКУРС</w:t>
      </w:r>
    </w:p>
    <w:p w:rsidR="00782FF4" w:rsidRDefault="00782FF4" w:rsidP="00782FF4">
      <w:pPr>
        <w:tabs>
          <w:tab w:val="left" w:pos="900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782FF4" w:rsidRPr="003C1A81" w:rsidRDefault="00881A01" w:rsidP="00782FF4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Рок за подношење пријаве</w:t>
      </w:r>
      <w:r w:rsidR="00782FF4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је 15 дана. Рок почиње да тече наредног дана од дана објављивања огласа у „Службеном гласнику Републике Србије“.</w:t>
      </w:r>
    </w:p>
    <w:p w:rsidR="00782FF4" w:rsidRPr="00B257B8" w:rsidRDefault="00782FF4" w:rsidP="00782FF4">
      <w:pPr>
        <w:tabs>
          <w:tab w:val="left" w:pos="900"/>
        </w:tabs>
        <w:spacing w:line="240" w:lineRule="auto"/>
        <w:ind w:left="0" w:right="7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F16B82" w:rsidRPr="00881A01" w:rsidRDefault="00782FF4" w:rsidP="00881A01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Директорат </w:t>
      </w:r>
      <w:r w:rsidRPr="00BC487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цивилно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г ваздухопловства</w:t>
      </w:r>
      <w:r w:rsidRPr="00BC487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Републике Србије не врши дискриминацију на основу расе,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боје коже, </w:t>
      </w:r>
      <w:r w:rsidRPr="00BC4876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пола, вере, националности и етничког порекла или инвалидитета</w:t>
      </w:r>
      <w:r>
        <w:rPr>
          <w:rFonts w:ascii="Times New Roman" w:eastAsia="Times New Roman" w:hAnsi="Times New Roman" w:cs="Times New Roman"/>
          <w:color w:val="3A4654"/>
          <w:sz w:val="24"/>
          <w:szCs w:val="24"/>
          <w:lang w:val="sr-Cyrl-RS" w:eastAsia="en-US"/>
        </w:rPr>
        <w:t xml:space="preserve">. </w:t>
      </w:r>
      <w:r w:rsidRPr="0015050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пола.</w:t>
      </w:r>
    </w:p>
    <w:p w:rsidR="00F16B82" w:rsidRDefault="00F20060" w:rsidP="00F16B8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X</w:t>
      </w:r>
      <w:r w:rsidR="0028327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="0028327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АДРЕСА НА КОЈУ СЕ ПОДНОСИ ПРИЈАВА</w:t>
      </w:r>
      <w:r w:rsidR="00881A0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 xml:space="preserve"> НА ЈАВНИ КОНКУРС</w:t>
      </w:r>
    </w:p>
    <w:p w:rsidR="007638F3" w:rsidRPr="00854222" w:rsidRDefault="007638F3" w:rsidP="00F16B8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F16B82" w:rsidRDefault="00F16B82" w:rsidP="00F16B8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16B82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Директорат цивилног ваздухопловства Републике Србије, Београд, ул. Скадарска 23 и 23/1,</w:t>
      </w:r>
      <w:r w:rsidR="00854222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Pr="00F16B82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са назнаком „</w:t>
      </w:r>
      <w:r w:rsidRPr="00F16B82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за јавни конкурс“.</w:t>
      </w:r>
    </w:p>
    <w:p w:rsidR="00834191" w:rsidRPr="00F00020" w:rsidRDefault="00834191" w:rsidP="00F16B8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</w:p>
    <w:p w:rsidR="00E6610B" w:rsidRDefault="00347E8A" w:rsidP="001A5D84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XI</w:t>
      </w:r>
      <w:r w:rsidR="0083419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="00464559" w:rsidRPr="00F000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ОБАВЕШТЕЊЕ О ОБРАДИ ЛИЧНИХ ПОДАТАКА</w:t>
      </w:r>
      <w:r w:rsidR="00464559" w:rsidRPr="00F000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 xml:space="preserve"> </w:t>
      </w:r>
    </w:p>
    <w:p w:rsidR="008A3803" w:rsidRDefault="00E6610B" w:rsidP="001A5D84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Обавештење</w:t>
      </w:r>
      <w:r w:rsidR="00F00020" w:rsidRPr="00F00020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о обради личних података, </w:t>
      </w:r>
      <w:r w:rsidR="00C429C6" w:rsidRPr="00F00020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кандидат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је обавезан да приложи уз конкурсну документацију, која </w:t>
      </w:r>
      <w:r w:rsidR="008A380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мора бити својеручно потписана,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чиме се даје </w:t>
      </w:r>
      <w:r w:rsidR="008A3803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сагласност за обраду личних података.</w:t>
      </w:r>
      <w:r w:rsidR="00C429C6" w:rsidRPr="00F00020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</w:p>
    <w:p w:rsidR="00881A01" w:rsidRPr="004E0C04" w:rsidRDefault="00E6610B" w:rsidP="004E0C04">
      <w:pPr>
        <w:spacing w:after="160"/>
        <w:ind w:left="0" w:firstLine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Обавештење</w:t>
      </w:r>
      <w:r w:rsidRPr="00F00020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о обради личних података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је доступно </w:t>
      </w:r>
      <w:r w:rsidR="0052641D" w:rsidRPr="00F00020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на</w:t>
      </w:r>
      <w:r w:rsidR="00464559" w:rsidRPr="00F00020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интернет страници Директората цивилног ваздухопловства Републике Србије</w:t>
      </w:r>
      <w:r w:rsidR="00881A01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(</w:t>
      </w:r>
      <w:hyperlink r:id="rId8" w:history="1">
        <w:r w:rsidR="00881A01" w:rsidRPr="00E16DD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en-US"/>
          </w:rPr>
          <w:t>www.cad.gov.rs</w:t>
        </w:r>
      </w:hyperlink>
      <w:r w:rsidR="00881A0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)</w:t>
      </w:r>
    </w:p>
    <w:p w:rsidR="00881A01" w:rsidRDefault="00881A01" w:rsidP="00881A01">
      <w:pPr>
        <w:rPr>
          <w:lang w:eastAsia="en-US"/>
        </w:rPr>
      </w:pPr>
    </w:p>
    <w:p w:rsidR="00311166" w:rsidRDefault="00311166" w:rsidP="00881A01">
      <w:pPr>
        <w:rPr>
          <w:lang w:eastAsia="en-US"/>
        </w:rPr>
      </w:pPr>
    </w:p>
    <w:p w:rsidR="00311166" w:rsidRPr="00881A01" w:rsidRDefault="00311166" w:rsidP="00881A01">
      <w:pPr>
        <w:rPr>
          <w:lang w:eastAsia="en-US"/>
        </w:rPr>
      </w:pPr>
    </w:p>
    <w:p w:rsidR="008F6451" w:rsidRPr="001A5D84" w:rsidRDefault="00834191" w:rsidP="001A5D84">
      <w:pPr>
        <w:spacing w:after="160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lastRenderedPageBreak/>
        <w:t>X</w:t>
      </w:r>
      <w:r w:rsidR="002769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I</w:t>
      </w:r>
      <w:r w:rsidR="00347E8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="00464559" w:rsidRPr="00F16B8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ЛИЦЕ ЗАДУЖЕНО ЗА ДАВА</w:t>
      </w:r>
      <w:r w:rsidR="001A5D8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ЊЕ ОБАВЕШТЕЊА О ЈАВНОМ КОНКУРСУ</w:t>
      </w:r>
    </w:p>
    <w:p w:rsidR="004E0C04" w:rsidRDefault="004E0C04" w:rsidP="001A5D84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Катарина Расулић</w:t>
      </w:r>
    </w:p>
    <w:p w:rsidR="001A5D84" w:rsidRPr="00881A01" w:rsidRDefault="004E0C04" w:rsidP="001A5D84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Телефон за обавештења - </w:t>
      </w:r>
      <w:r w:rsidR="00881A01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011 29 27 026</w:t>
      </w:r>
    </w:p>
    <w:p w:rsidR="00C36F7F" w:rsidRDefault="00C36F7F" w:rsidP="00F16B8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</w:pPr>
    </w:p>
    <w:p w:rsidR="007208A5" w:rsidRDefault="00276980" w:rsidP="007575B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X</w:t>
      </w:r>
      <w:r w:rsidR="00E6610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I</w:t>
      </w:r>
      <w:r w:rsidR="00347E8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>II</w:t>
      </w:r>
      <w:r w:rsidR="00D35944" w:rsidRPr="00D3594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="0083419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 w:eastAsia="en-US"/>
        </w:rPr>
        <w:t>ДАТУМ И МЕСТО ПРОВЕРЕ КОМПЕТЕНЦИЈА УЧЕСНИКА КОНКУРСА У ИЗБОРНОМ ПОСТУПКУ</w:t>
      </w:r>
    </w:p>
    <w:p w:rsidR="00276980" w:rsidRPr="00276980" w:rsidRDefault="00276980" w:rsidP="007575B6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5720A2" w:rsidRPr="00235545" w:rsidRDefault="00C83B75" w:rsidP="00386DBE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US"/>
        </w:rPr>
      </w:pPr>
      <w:r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US"/>
        </w:rPr>
        <w:t>О</w:t>
      </w:r>
      <w:r w:rsidR="00834191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US"/>
        </w:rPr>
        <w:t xml:space="preserve"> датуму, </w:t>
      </w:r>
      <w:r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US"/>
        </w:rPr>
        <w:t xml:space="preserve">времену </w:t>
      </w:r>
      <w:r w:rsidR="00653BFC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US"/>
        </w:rPr>
        <w:t xml:space="preserve">и адреси </w:t>
      </w:r>
      <w:r w:rsidR="00834191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US"/>
        </w:rPr>
        <w:t>где ће бити обављена провера</w:t>
      </w:r>
      <w:r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US"/>
        </w:rPr>
        <w:t>,</w:t>
      </w:r>
      <w:r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кандидати ће бити </w:t>
      </w:r>
      <w:r w:rsidR="00834191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>о</w:t>
      </w:r>
      <w:r w:rsidR="0083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>бавештени путем мејл адресе и/или писаним путем</w:t>
      </w:r>
      <w:r w:rsidR="00834191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на </w:t>
      </w:r>
      <w:r w:rsidR="00FD79E7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>адресу</w:t>
      </w:r>
      <w:r w:rsidR="00276980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становања</w:t>
      </w:r>
      <w:r w:rsidR="004E0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>,</w:t>
      </w:r>
      <w:r w:rsidR="00276980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које су наведене</w:t>
      </w:r>
      <w:r w:rsidR="00E6610B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у </w:t>
      </w:r>
      <w:r w:rsidR="00235545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>обрасцу пријаве</w:t>
      </w:r>
      <w:r w:rsidR="00E6610B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, </w:t>
      </w:r>
      <w:r w:rsidR="00E6610B" w:rsidRPr="00235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US"/>
        </w:rPr>
        <w:t>најкасније три дана пре тестирања.</w:t>
      </w:r>
    </w:p>
    <w:p w:rsidR="004B0CA2" w:rsidRPr="00235545" w:rsidRDefault="004B0CA2" w:rsidP="00854222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</w:pPr>
    </w:p>
    <w:p w:rsidR="0031234C" w:rsidRPr="00276980" w:rsidRDefault="00FF032E" w:rsidP="00BC4876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Јавни конкурс спроводи Управни одбор Директората цивилног в</w:t>
      </w:r>
      <w:r w:rsidR="0027698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аздухопловства Републике Србије.</w:t>
      </w:r>
    </w:p>
    <w:p w:rsidR="00854222" w:rsidRPr="00FF032E" w:rsidRDefault="00C53EE9" w:rsidP="00FF032E">
      <w:pPr>
        <w:shd w:val="clear" w:color="auto" w:fill="FFFFFF"/>
        <w:spacing w:after="33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A4654"/>
          <w:sz w:val="24"/>
          <w:szCs w:val="24"/>
          <w:lang w:val="en-US" w:eastAsia="en-US"/>
        </w:rPr>
      </w:pPr>
      <w:r w:rsidRPr="00AC3450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Обавештавају се учесници јавног конкурса да ће се документација враћати искључиво на писани захтев учесника.</w:t>
      </w:r>
    </w:p>
    <w:p w:rsidR="00856C32" w:rsidRPr="00F74B58" w:rsidRDefault="00856C32" w:rsidP="00856C3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</w:pPr>
      <w:r w:rsidRPr="00F74B58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Овај оглас објављује се у „Службеном гласнику Републике Србије“, дневном листу </w:t>
      </w:r>
      <w:r w:rsidR="008350B7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„</w:t>
      </w:r>
      <w:r w:rsidR="00C634B7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Политика</w:t>
      </w:r>
      <w:r w:rsidR="008350B7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“</w:t>
      </w:r>
      <w:r w:rsidR="00CC0F79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, на </w:t>
      </w:r>
      <w:r w:rsidRPr="00F74B58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</w:t>
      </w:r>
      <w:r w:rsidRPr="00F74B58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званичној ин</w:t>
      </w:r>
      <w:r w:rsidR="00CC0F79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тернет</w:t>
      </w:r>
      <w:r w:rsidRPr="00F74B58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</w:t>
      </w:r>
      <w:r w:rsidR="0044659A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>страници</w:t>
      </w:r>
      <w:r w:rsidRPr="00F74B58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/>
        </w:rPr>
        <w:t xml:space="preserve"> Директората цивилног ваздухопловства Републике Србије (</w:t>
      </w:r>
      <w:hyperlink r:id="rId9" w:history="1">
        <w:r w:rsidR="00CC0F79" w:rsidRPr="008350B7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val="en-US" w:eastAsia="en-US"/>
          </w:rPr>
          <w:t>www.cad.gov.rs</w:t>
        </w:r>
      </w:hyperlink>
      <w:r w:rsidR="00CC0F79" w:rsidRPr="008350B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sr-Cyrl-RS" w:eastAsia="en-US"/>
        </w:rPr>
        <w:t>)</w:t>
      </w:r>
      <w:r w:rsidR="00CC0F79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и на интернет презентацији оснивача Директората цивилног ваздухопловства Републике Србије</w:t>
      </w:r>
      <w:r w:rsidR="001E065C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 xml:space="preserve"> (</w:t>
      </w:r>
      <w:hyperlink r:id="rId10" w:history="1">
        <w:r w:rsidR="001E065C" w:rsidRPr="001E065C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val="sr-Cyrl-RS" w:eastAsia="en-US"/>
          </w:rPr>
          <w:t>www.srbija.gov.rs</w:t>
        </w:r>
      </w:hyperlink>
      <w:r w:rsidR="003C7A0F">
        <w:rPr>
          <w:rFonts w:ascii="Times New Roman" w:eastAsia="Times New Roman" w:hAnsi="Times New Roman" w:cs="Times New Roman"/>
          <w:color w:val="auto"/>
          <w:sz w:val="24"/>
          <w:szCs w:val="24"/>
          <w:lang w:val="sr-Cyrl-RS" w:eastAsia="en-US"/>
        </w:rPr>
        <w:t>).</w:t>
      </w:r>
    </w:p>
    <w:p w:rsidR="00F16B82" w:rsidRPr="003B501D" w:rsidRDefault="00F16B82" w:rsidP="00651F15">
      <w:pPr>
        <w:ind w:left="0" w:firstLine="0"/>
        <w:jc w:val="both"/>
        <w:rPr>
          <w:sz w:val="24"/>
          <w:szCs w:val="24"/>
          <w:lang w:val="en-US"/>
        </w:rPr>
      </w:pPr>
    </w:p>
    <w:p w:rsidR="000D2ABD" w:rsidRPr="003B501D" w:rsidRDefault="000D2ABD" w:rsidP="00651F15">
      <w:pPr>
        <w:ind w:left="0" w:firstLine="0"/>
        <w:jc w:val="both"/>
        <w:rPr>
          <w:sz w:val="24"/>
          <w:szCs w:val="24"/>
          <w:lang w:val="en-US"/>
        </w:rPr>
      </w:pPr>
    </w:p>
    <w:p w:rsidR="000D2ABD" w:rsidRDefault="000D2ABD" w:rsidP="00651F15">
      <w:pPr>
        <w:ind w:left="0" w:firstLine="0"/>
        <w:jc w:val="both"/>
        <w:rPr>
          <w:lang w:val="en-US"/>
        </w:rPr>
      </w:pPr>
    </w:p>
    <w:p w:rsidR="000D2ABD" w:rsidRPr="00276980" w:rsidRDefault="000D2ABD" w:rsidP="00651F15">
      <w:pPr>
        <w:ind w:left="0" w:firstLine="0"/>
        <w:jc w:val="both"/>
        <w:rPr>
          <w:color w:val="auto"/>
          <w:lang w:val="en-US"/>
        </w:rPr>
      </w:pPr>
    </w:p>
    <w:sectPr w:rsidR="000D2ABD" w:rsidRPr="00276980" w:rsidSect="00413EEE">
      <w:headerReference w:type="first" r:id="rId11"/>
      <w:pgSz w:w="11907" w:h="16839" w:code="9"/>
      <w:pgMar w:top="1980" w:right="1440" w:bottom="1276" w:left="1440" w:header="720" w:footer="445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B4" w:rsidRDefault="006824B4" w:rsidP="00883895">
      <w:pPr>
        <w:spacing w:line="240" w:lineRule="auto"/>
      </w:pPr>
      <w:r>
        <w:separator/>
      </w:r>
    </w:p>
  </w:endnote>
  <w:endnote w:type="continuationSeparator" w:id="0">
    <w:p w:rsidR="006824B4" w:rsidRDefault="006824B4" w:rsidP="00883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B4" w:rsidRDefault="006824B4" w:rsidP="00883895">
      <w:pPr>
        <w:spacing w:line="240" w:lineRule="auto"/>
      </w:pPr>
      <w:r>
        <w:separator/>
      </w:r>
    </w:p>
  </w:footnote>
  <w:footnote w:type="continuationSeparator" w:id="0">
    <w:p w:rsidR="006824B4" w:rsidRDefault="006824B4" w:rsidP="00883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EE" w:rsidRDefault="00413EE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B92338" wp14:editId="2D8919C0">
          <wp:simplePos x="0" y="0"/>
          <wp:positionH relativeFrom="column">
            <wp:posOffset>-628650</wp:posOffset>
          </wp:positionH>
          <wp:positionV relativeFrom="paragraph">
            <wp:posOffset>-342900</wp:posOffset>
          </wp:positionV>
          <wp:extent cx="6994800" cy="1796400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" name="Picture 62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9" r="3112"/>
                  <a:stretch/>
                </pic:blipFill>
                <pic:spPr bwMode="auto">
                  <a:xfrm>
                    <a:off x="0" y="0"/>
                    <a:ext cx="6994800" cy="179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CBA"/>
    <w:multiLevelType w:val="hybridMultilevel"/>
    <w:tmpl w:val="407C4C02"/>
    <w:lvl w:ilvl="0" w:tplc="137865FE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FD45B58"/>
    <w:multiLevelType w:val="hybridMultilevel"/>
    <w:tmpl w:val="E18A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DA6"/>
    <w:multiLevelType w:val="hybridMultilevel"/>
    <w:tmpl w:val="D928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BFE"/>
    <w:multiLevelType w:val="hybridMultilevel"/>
    <w:tmpl w:val="D6B208E2"/>
    <w:lvl w:ilvl="0" w:tplc="6FB286FC">
      <w:start w:val="3"/>
      <w:numFmt w:val="bullet"/>
      <w:lvlText w:val="-"/>
      <w:lvlJc w:val="left"/>
      <w:pPr>
        <w:ind w:left="78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06025A"/>
    <w:multiLevelType w:val="hybridMultilevel"/>
    <w:tmpl w:val="4624232A"/>
    <w:lvl w:ilvl="0" w:tplc="85A69E28">
      <w:numFmt w:val="bullet"/>
      <w:lvlText w:val="-"/>
      <w:lvlJc w:val="left"/>
      <w:pPr>
        <w:ind w:left="1580" w:hanging="8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E744A"/>
    <w:multiLevelType w:val="hybridMultilevel"/>
    <w:tmpl w:val="30769774"/>
    <w:lvl w:ilvl="0" w:tplc="D3723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769"/>
    <w:multiLevelType w:val="hybridMultilevel"/>
    <w:tmpl w:val="1ACE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0680"/>
    <w:multiLevelType w:val="hybridMultilevel"/>
    <w:tmpl w:val="313E92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FD54E4"/>
    <w:multiLevelType w:val="hybridMultilevel"/>
    <w:tmpl w:val="09D8EE1A"/>
    <w:lvl w:ilvl="0" w:tplc="026EB1B2">
      <w:start w:val="1"/>
      <w:numFmt w:val="decimal"/>
      <w:lvlText w:val="%1."/>
      <w:lvlJc w:val="left"/>
      <w:pPr>
        <w:ind w:left="3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411865A0"/>
    <w:multiLevelType w:val="hybridMultilevel"/>
    <w:tmpl w:val="F70047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5EFB"/>
    <w:multiLevelType w:val="hybridMultilevel"/>
    <w:tmpl w:val="0546961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6416C5D"/>
    <w:multiLevelType w:val="hybridMultilevel"/>
    <w:tmpl w:val="036C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D495A"/>
    <w:multiLevelType w:val="hybridMultilevel"/>
    <w:tmpl w:val="D5326D38"/>
    <w:lvl w:ilvl="0" w:tplc="FB14F82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50D9482A"/>
    <w:multiLevelType w:val="hybridMultilevel"/>
    <w:tmpl w:val="40BE0BB0"/>
    <w:lvl w:ilvl="0" w:tplc="E4F64D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374BCC"/>
    <w:multiLevelType w:val="hybridMultilevel"/>
    <w:tmpl w:val="C2D8670E"/>
    <w:lvl w:ilvl="0" w:tplc="D3723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D5321"/>
    <w:multiLevelType w:val="hybridMultilevel"/>
    <w:tmpl w:val="8FFA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7762C"/>
    <w:multiLevelType w:val="multilevel"/>
    <w:tmpl w:val="7340FD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B3195"/>
    <w:multiLevelType w:val="multilevel"/>
    <w:tmpl w:val="A3AC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61C06"/>
    <w:multiLevelType w:val="hybridMultilevel"/>
    <w:tmpl w:val="E79274CC"/>
    <w:lvl w:ilvl="0" w:tplc="D3723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A3E18"/>
    <w:multiLevelType w:val="multilevel"/>
    <w:tmpl w:val="A11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486301"/>
    <w:multiLevelType w:val="hybridMultilevel"/>
    <w:tmpl w:val="93CC7230"/>
    <w:lvl w:ilvl="0" w:tplc="45705F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A37687"/>
    <w:multiLevelType w:val="hybridMultilevel"/>
    <w:tmpl w:val="DD742BB0"/>
    <w:lvl w:ilvl="0" w:tplc="61905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13"/>
  </w:num>
  <w:num w:numId="5">
    <w:abstractNumId w:val="19"/>
  </w:num>
  <w:num w:numId="6">
    <w:abstractNumId w:val="9"/>
  </w:num>
  <w:num w:numId="7">
    <w:abstractNumId w:val="18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6"/>
  </w:num>
  <w:num w:numId="18">
    <w:abstractNumId w:val="12"/>
  </w:num>
  <w:num w:numId="19">
    <w:abstractNumId w:val="4"/>
  </w:num>
  <w:num w:numId="20">
    <w:abstractNumId w:val="7"/>
  </w:num>
  <w:num w:numId="21">
    <w:abstractNumId w:val="2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94"/>
    <w:rsid w:val="000052E7"/>
    <w:rsid w:val="0000572B"/>
    <w:rsid w:val="00006967"/>
    <w:rsid w:val="00030341"/>
    <w:rsid w:val="00031126"/>
    <w:rsid w:val="00031CA0"/>
    <w:rsid w:val="00033328"/>
    <w:rsid w:val="000367F2"/>
    <w:rsid w:val="00036A5E"/>
    <w:rsid w:val="000512C7"/>
    <w:rsid w:val="000541E4"/>
    <w:rsid w:val="00064C97"/>
    <w:rsid w:val="0006713D"/>
    <w:rsid w:val="00067AD5"/>
    <w:rsid w:val="0008199A"/>
    <w:rsid w:val="0008222A"/>
    <w:rsid w:val="00082FE5"/>
    <w:rsid w:val="0009235D"/>
    <w:rsid w:val="0009335E"/>
    <w:rsid w:val="0009593C"/>
    <w:rsid w:val="00096C29"/>
    <w:rsid w:val="000A5851"/>
    <w:rsid w:val="000A72D4"/>
    <w:rsid w:val="000B1F8C"/>
    <w:rsid w:val="000B2FB3"/>
    <w:rsid w:val="000C34FC"/>
    <w:rsid w:val="000C5683"/>
    <w:rsid w:val="000C6685"/>
    <w:rsid w:val="000D2A04"/>
    <w:rsid w:val="000D2ABD"/>
    <w:rsid w:val="000E1999"/>
    <w:rsid w:val="000E20CC"/>
    <w:rsid w:val="000F0F55"/>
    <w:rsid w:val="00103452"/>
    <w:rsid w:val="001071B2"/>
    <w:rsid w:val="0011054A"/>
    <w:rsid w:val="0011624A"/>
    <w:rsid w:val="0011723A"/>
    <w:rsid w:val="00127132"/>
    <w:rsid w:val="0013585A"/>
    <w:rsid w:val="00141275"/>
    <w:rsid w:val="00144462"/>
    <w:rsid w:val="0014561A"/>
    <w:rsid w:val="0014599F"/>
    <w:rsid w:val="00145DC1"/>
    <w:rsid w:val="0015050B"/>
    <w:rsid w:val="00157797"/>
    <w:rsid w:val="00157A95"/>
    <w:rsid w:val="00161960"/>
    <w:rsid w:val="00161B65"/>
    <w:rsid w:val="00161C5C"/>
    <w:rsid w:val="00162BA7"/>
    <w:rsid w:val="00163D12"/>
    <w:rsid w:val="0017036F"/>
    <w:rsid w:val="00171111"/>
    <w:rsid w:val="00180441"/>
    <w:rsid w:val="00193EC6"/>
    <w:rsid w:val="001A5D84"/>
    <w:rsid w:val="001B149E"/>
    <w:rsid w:val="001C206E"/>
    <w:rsid w:val="001C3DD3"/>
    <w:rsid w:val="001D062B"/>
    <w:rsid w:val="001D09B3"/>
    <w:rsid w:val="001D4F05"/>
    <w:rsid w:val="001D5D2B"/>
    <w:rsid w:val="001E065C"/>
    <w:rsid w:val="001E6F98"/>
    <w:rsid w:val="001F65B1"/>
    <w:rsid w:val="00207974"/>
    <w:rsid w:val="002079C8"/>
    <w:rsid w:val="00207E17"/>
    <w:rsid w:val="002149BD"/>
    <w:rsid w:val="0021509E"/>
    <w:rsid w:val="00221DD9"/>
    <w:rsid w:val="00224687"/>
    <w:rsid w:val="00225837"/>
    <w:rsid w:val="00226447"/>
    <w:rsid w:val="00230A3D"/>
    <w:rsid w:val="00233D97"/>
    <w:rsid w:val="00235545"/>
    <w:rsid w:val="002436D0"/>
    <w:rsid w:val="00251D99"/>
    <w:rsid w:val="00264368"/>
    <w:rsid w:val="00266F27"/>
    <w:rsid w:val="0027402A"/>
    <w:rsid w:val="00276980"/>
    <w:rsid w:val="00282AF5"/>
    <w:rsid w:val="00283271"/>
    <w:rsid w:val="00285E3B"/>
    <w:rsid w:val="002A2163"/>
    <w:rsid w:val="002A5E94"/>
    <w:rsid w:val="002B09AC"/>
    <w:rsid w:val="002C2B91"/>
    <w:rsid w:val="002C3B35"/>
    <w:rsid w:val="002D17B1"/>
    <w:rsid w:val="002D3D2A"/>
    <w:rsid w:val="002D6347"/>
    <w:rsid w:val="002E1563"/>
    <w:rsid w:val="002E5F5D"/>
    <w:rsid w:val="002E6492"/>
    <w:rsid w:val="002F5078"/>
    <w:rsid w:val="002F7900"/>
    <w:rsid w:val="00305AA3"/>
    <w:rsid w:val="00311166"/>
    <w:rsid w:val="00311888"/>
    <w:rsid w:val="0031234C"/>
    <w:rsid w:val="003142DB"/>
    <w:rsid w:val="00330BD9"/>
    <w:rsid w:val="003407FA"/>
    <w:rsid w:val="0034326E"/>
    <w:rsid w:val="00344372"/>
    <w:rsid w:val="0034451F"/>
    <w:rsid w:val="00346158"/>
    <w:rsid w:val="00347E8A"/>
    <w:rsid w:val="003603CD"/>
    <w:rsid w:val="00361086"/>
    <w:rsid w:val="003635DC"/>
    <w:rsid w:val="00364D05"/>
    <w:rsid w:val="003703B5"/>
    <w:rsid w:val="00372CC3"/>
    <w:rsid w:val="00372E9A"/>
    <w:rsid w:val="0037356C"/>
    <w:rsid w:val="00374749"/>
    <w:rsid w:val="0037775C"/>
    <w:rsid w:val="003834BE"/>
    <w:rsid w:val="0038554E"/>
    <w:rsid w:val="003866BE"/>
    <w:rsid w:val="00386DBE"/>
    <w:rsid w:val="00397A52"/>
    <w:rsid w:val="003A5F7E"/>
    <w:rsid w:val="003B3732"/>
    <w:rsid w:val="003B501D"/>
    <w:rsid w:val="003C1A81"/>
    <w:rsid w:val="003C1D5A"/>
    <w:rsid w:val="003C40C9"/>
    <w:rsid w:val="003C4100"/>
    <w:rsid w:val="003C5FFF"/>
    <w:rsid w:val="003C7A0F"/>
    <w:rsid w:val="003C7D6D"/>
    <w:rsid w:val="003D20A7"/>
    <w:rsid w:val="003E16F1"/>
    <w:rsid w:val="003E2845"/>
    <w:rsid w:val="003E3195"/>
    <w:rsid w:val="003E3786"/>
    <w:rsid w:val="003F58B5"/>
    <w:rsid w:val="0040362F"/>
    <w:rsid w:val="0041069B"/>
    <w:rsid w:val="00413D62"/>
    <w:rsid w:val="00413EEE"/>
    <w:rsid w:val="0042045E"/>
    <w:rsid w:val="004247EC"/>
    <w:rsid w:val="004342F9"/>
    <w:rsid w:val="004371E0"/>
    <w:rsid w:val="00437AF6"/>
    <w:rsid w:val="004431DE"/>
    <w:rsid w:val="0044659A"/>
    <w:rsid w:val="00447FB6"/>
    <w:rsid w:val="004503C6"/>
    <w:rsid w:val="00453A6B"/>
    <w:rsid w:val="00455A1B"/>
    <w:rsid w:val="00460A0D"/>
    <w:rsid w:val="00460D6E"/>
    <w:rsid w:val="00464559"/>
    <w:rsid w:val="00471B96"/>
    <w:rsid w:val="004753D6"/>
    <w:rsid w:val="004855B6"/>
    <w:rsid w:val="00486881"/>
    <w:rsid w:val="00493D2F"/>
    <w:rsid w:val="00495719"/>
    <w:rsid w:val="00496E4A"/>
    <w:rsid w:val="00497EAF"/>
    <w:rsid w:val="004A351C"/>
    <w:rsid w:val="004A58CB"/>
    <w:rsid w:val="004B0CA2"/>
    <w:rsid w:val="004B1C69"/>
    <w:rsid w:val="004B2116"/>
    <w:rsid w:val="004B3120"/>
    <w:rsid w:val="004B4C30"/>
    <w:rsid w:val="004C17E3"/>
    <w:rsid w:val="004C37C5"/>
    <w:rsid w:val="004C501B"/>
    <w:rsid w:val="004E0C04"/>
    <w:rsid w:val="004E0F50"/>
    <w:rsid w:val="004E2EDB"/>
    <w:rsid w:val="004E325D"/>
    <w:rsid w:val="004E68BA"/>
    <w:rsid w:val="004F4110"/>
    <w:rsid w:val="004F55B8"/>
    <w:rsid w:val="005136F6"/>
    <w:rsid w:val="00516AC2"/>
    <w:rsid w:val="005208F5"/>
    <w:rsid w:val="00521C0D"/>
    <w:rsid w:val="005263BA"/>
    <w:rsid w:val="0052641D"/>
    <w:rsid w:val="00527127"/>
    <w:rsid w:val="00531245"/>
    <w:rsid w:val="00534F91"/>
    <w:rsid w:val="00540ED3"/>
    <w:rsid w:val="005473A3"/>
    <w:rsid w:val="0055681B"/>
    <w:rsid w:val="00556EB2"/>
    <w:rsid w:val="005720A2"/>
    <w:rsid w:val="005728C2"/>
    <w:rsid w:val="0058648E"/>
    <w:rsid w:val="00587313"/>
    <w:rsid w:val="00595D93"/>
    <w:rsid w:val="005A1E9F"/>
    <w:rsid w:val="005A6575"/>
    <w:rsid w:val="005B10D9"/>
    <w:rsid w:val="005B68D7"/>
    <w:rsid w:val="005C02C0"/>
    <w:rsid w:val="005C4D78"/>
    <w:rsid w:val="005D73AB"/>
    <w:rsid w:val="005E3A24"/>
    <w:rsid w:val="005E42C5"/>
    <w:rsid w:val="005E5D13"/>
    <w:rsid w:val="005E7E2C"/>
    <w:rsid w:val="005F6EE7"/>
    <w:rsid w:val="0060285D"/>
    <w:rsid w:val="006300E5"/>
    <w:rsid w:val="00641368"/>
    <w:rsid w:val="00642C34"/>
    <w:rsid w:val="00643606"/>
    <w:rsid w:val="00651EC2"/>
    <w:rsid w:val="00651F15"/>
    <w:rsid w:val="00653BFC"/>
    <w:rsid w:val="00672953"/>
    <w:rsid w:val="00674CBF"/>
    <w:rsid w:val="006772E1"/>
    <w:rsid w:val="006821E0"/>
    <w:rsid w:val="006824B4"/>
    <w:rsid w:val="00685F5E"/>
    <w:rsid w:val="006A2370"/>
    <w:rsid w:val="006B07A4"/>
    <w:rsid w:val="006B3057"/>
    <w:rsid w:val="006B4F1D"/>
    <w:rsid w:val="006B6BC2"/>
    <w:rsid w:val="006C2B27"/>
    <w:rsid w:val="006C6915"/>
    <w:rsid w:val="006D397D"/>
    <w:rsid w:val="006F18D0"/>
    <w:rsid w:val="006F5FA4"/>
    <w:rsid w:val="00700E02"/>
    <w:rsid w:val="0070221D"/>
    <w:rsid w:val="00707BE9"/>
    <w:rsid w:val="00711077"/>
    <w:rsid w:val="007126C5"/>
    <w:rsid w:val="00714DEC"/>
    <w:rsid w:val="007203BC"/>
    <w:rsid w:val="007208A5"/>
    <w:rsid w:val="007263D3"/>
    <w:rsid w:val="00726DAA"/>
    <w:rsid w:val="0073407F"/>
    <w:rsid w:val="00735B28"/>
    <w:rsid w:val="00742A67"/>
    <w:rsid w:val="007457A7"/>
    <w:rsid w:val="0075111C"/>
    <w:rsid w:val="007575B6"/>
    <w:rsid w:val="007638F3"/>
    <w:rsid w:val="0077492A"/>
    <w:rsid w:val="00775D45"/>
    <w:rsid w:val="00782FF4"/>
    <w:rsid w:val="0079404E"/>
    <w:rsid w:val="007A0399"/>
    <w:rsid w:val="007A073C"/>
    <w:rsid w:val="007A2FAE"/>
    <w:rsid w:val="007A498A"/>
    <w:rsid w:val="007B1EC2"/>
    <w:rsid w:val="007C03E8"/>
    <w:rsid w:val="007C1A1C"/>
    <w:rsid w:val="007C368D"/>
    <w:rsid w:val="007C61A7"/>
    <w:rsid w:val="007E1F95"/>
    <w:rsid w:val="007E342C"/>
    <w:rsid w:val="007E4725"/>
    <w:rsid w:val="007F3526"/>
    <w:rsid w:val="007F5301"/>
    <w:rsid w:val="00801EAB"/>
    <w:rsid w:val="00805400"/>
    <w:rsid w:val="0082072C"/>
    <w:rsid w:val="00821C58"/>
    <w:rsid w:val="0082521A"/>
    <w:rsid w:val="008270A9"/>
    <w:rsid w:val="008271A2"/>
    <w:rsid w:val="00834191"/>
    <w:rsid w:val="008350B7"/>
    <w:rsid w:val="008469AD"/>
    <w:rsid w:val="00847DB6"/>
    <w:rsid w:val="00853DE0"/>
    <w:rsid w:val="00854222"/>
    <w:rsid w:val="00856820"/>
    <w:rsid w:val="00856C32"/>
    <w:rsid w:val="0085721C"/>
    <w:rsid w:val="00866DAC"/>
    <w:rsid w:val="00870823"/>
    <w:rsid w:val="00875108"/>
    <w:rsid w:val="00881A01"/>
    <w:rsid w:val="00883895"/>
    <w:rsid w:val="00890043"/>
    <w:rsid w:val="008A3803"/>
    <w:rsid w:val="008A4B80"/>
    <w:rsid w:val="008B54FF"/>
    <w:rsid w:val="008B634F"/>
    <w:rsid w:val="008C07AC"/>
    <w:rsid w:val="008C097D"/>
    <w:rsid w:val="008D0D52"/>
    <w:rsid w:val="008D59DF"/>
    <w:rsid w:val="008D79F9"/>
    <w:rsid w:val="008E2CD1"/>
    <w:rsid w:val="008E365C"/>
    <w:rsid w:val="008E46F1"/>
    <w:rsid w:val="008E4F6F"/>
    <w:rsid w:val="008E62AA"/>
    <w:rsid w:val="008F5488"/>
    <w:rsid w:val="008F6451"/>
    <w:rsid w:val="00903337"/>
    <w:rsid w:val="00906C8B"/>
    <w:rsid w:val="00911164"/>
    <w:rsid w:val="009138CE"/>
    <w:rsid w:val="00920594"/>
    <w:rsid w:val="00921D65"/>
    <w:rsid w:val="0092599C"/>
    <w:rsid w:val="009355E6"/>
    <w:rsid w:val="00936895"/>
    <w:rsid w:val="00936DFE"/>
    <w:rsid w:val="00947F4A"/>
    <w:rsid w:val="00951DB7"/>
    <w:rsid w:val="0095796E"/>
    <w:rsid w:val="00962740"/>
    <w:rsid w:val="0096369C"/>
    <w:rsid w:val="009649D6"/>
    <w:rsid w:val="00967E6F"/>
    <w:rsid w:val="00972284"/>
    <w:rsid w:val="00980402"/>
    <w:rsid w:val="009835B2"/>
    <w:rsid w:val="00991766"/>
    <w:rsid w:val="00993F2A"/>
    <w:rsid w:val="009A0688"/>
    <w:rsid w:val="009B034C"/>
    <w:rsid w:val="009B1929"/>
    <w:rsid w:val="009B4E2D"/>
    <w:rsid w:val="009B7B2F"/>
    <w:rsid w:val="009D1EBF"/>
    <w:rsid w:val="009D247B"/>
    <w:rsid w:val="009D66E3"/>
    <w:rsid w:val="009F058B"/>
    <w:rsid w:val="009F363B"/>
    <w:rsid w:val="009F6555"/>
    <w:rsid w:val="009F6AC2"/>
    <w:rsid w:val="00A03991"/>
    <w:rsid w:val="00A03D7E"/>
    <w:rsid w:val="00A05F9A"/>
    <w:rsid w:val="00A2277C"/>
    <w:rsid w:val="00A24BA0"/>
    <w:rsid w:val="00A329B4"/>
    <w:rsid w:val="00A41016"/>
    <w:rsid w:val="00A5158B"/>
    <w:rsid w:val="00A5553F"/>
    <w:rsid w:val="00A57A0C"/>
    <w:rsid w:val="00A62DC3"/>
    <w:rsid w:val="00A63FE4"/>
    <w:rsid w:val="00A6582A"/>
    <w:rsid w:val="00A660F4"/>
    <w:rsid w:val="00A665A5"/>
    <w:rsid w:val="00A718C0"/>
    <w:rsid w:val="00A74E80"/>
    <w:rsid w:val="00A766F5"/>
    <w:rsid w:val="00A766FE"/>
    <w:rsid w:val="00A76E11"/>
    <w:rsid w:val="00A80BAD"/>
    <w:rsid w:val="00A86A1C"/>
    <w:rsid w:val="00A96712"/>
    <w:rsid w:val="00AA0A7E"/>
    <w:rsid w:val="00AA47AC"/>
    <w:rsid w:val="00AB0904"/>
    <w:rsid w:val="00AC3450"/>
    <w:rsid w:val="00AC3DB0"/>
    <w:rsid w:val="00AC42AB"/>
    <w:rsid w:val="00AE3E77"/>
    <w:rsid w:val="00AF26B4"/>
    <w:rsid w:val="00AF522C"/>
    <w:rsid w:val="00B03001"/>
    <w:rsid w:val="00B05E4A"/>
    <w:rsid w:val="00B21459"/>
    <w:rsid w:val="00B216F1"/>
    <w:rsid w:val="00B24482"/>
    <w:rsid w:val="00B257B8"/>
    <w:rsid w:val="00B27538"/>
    <w:rsid w:val="00B301D7"/>
    <w:rsid w:val="00B41780"/>
    <w:rsid w:val="00B44DAA"/>
    <w:rsid w:val="00B4661D"/>
    <w:rsid w:val="00B520B1"/>
    <w:rsid w:val="00B6326B"/>
    <w:rsid w:val="00B63F7F"/>
    <w:rsid w:val="00B72457"/>
    <w:rsid w:val="00B73CF0"/>
    <w:rsid w:val="00B80BBA"/>
    <w:rsid w:val="00B8466E"/>
    <w:rsid w:val="00B86AA5"/>
    <w:rsid w:val="00B8762E"/>
    <w:rsid w:val="00B90465"/>
    <w:rsid w:val="00B93730"/>
    <w:rsid w:val="00B958D4"/>
    <w:rsid w:val="00B95DBA"/>
    <w:rsid w:val="00B977FA"/>
    <w:rsid w:val="00BA3D28"/>
    <w:rsid w:val="00BA45CF"/>
    <w:rsid w:val="00BA6CCC"/>
    <w:rsid w:val="00BA7D7E"/>
    <w:rsid w:val="00BB0DCE"/>
    <w:rsid w:val="00BB163C"/>
    <w:rsid w:val="00BB436D"/>
    <w:rsid w:val="00BB61A3"/>
    <w:rsid w:val="00BC2C1D"/>
    <w:rsid w:val="00BC2E0D"/>
    <w:rsid w:val="00BC4876"/>
    <w:rsid w:val="00BD1265"/>
    <w:rsid w:val="00BD5EBC"/>
    <w:rsid w:val="00BE2DC9"/>
    <w:rsid w:val="00BE3836"/>
    <w:rsid w:val="00BE76F5"/>
    <w:rsid w:val="00C04774"/>
    <w:rsid w:val="00C0582C"/>
    <w:rsid w:val="00C06F88"/>
    <w:rsid w:val="00C11CAD"/>
    <w:rsid w:val="00C12CAA"/>
    <w:rsid w:val="00C23EA9"/>
    <w:rsid w:val="00C30C92"/>
    <w:rsid w:val="00C339EA"/>
    <w:rsid w:val="00C359FB"/>
    <w:rsid w:val="00C36F7F"/>
    <w:rsid w:val="00C37928"/>
    <w:rsid w:val="00C40615"/>
    <w:rsid w:val="00C429C6"/>
    <w:rsid w:val="00C4591A"/>
    <w:rsid w:val="00C45C1B"/>
    <w:rsid w:val="00C53EE9"/>
    <w:rsid w:val="00C634B7"/>
    <w:rsid w:val="00C6562A"/>
    <w:rsid w:val="00C702DD"/>
    <w:rsid w:val="00C72F49"/>
    <w:rsid w:val="00C83B75"/>
    <w:rsid w:val="00C965B5"/>
    <w:rsid w:val="00C9741C"/>
    <w:rsid w:val="00CB79E6"/>
    <w:rsid w:val="00CC0950"/>
    <w:rsid w:val="00CC0F79"/>
    <w:rsid w:val="00CE0729"/>
    <w:rsid w:val="00CE6BC7"/>
    <w:rsid w:val="00CF3BEA"/>
    <w:rsid w:val="00CF5ACC"/>
    <w:rsid w:val="00CF7FCF"/>
    <w:rsid w:val="00D0767C"/>
    <w:rsid w:val="00D1000C"/>
    <w:rsid w:val="00D2069A"/>
    <w:rsid w:val="00D35944"/>
    <w:rsid w:val="00D468B0"/>
    <w:rsid w:val="00D56849"/>
    <w:rsid w:val="00D76509"/>
    <w:rsid w:val="00D812EF"/>
    <w:rsid w:val="00D873A5"/>
    <w:rsid w:val="00D87946"/>
    <w:rsid w:val="00DA1979"/>
    <w:rsid w:val="00DA4F30"/>
    <w:rsid w:val="00DB1803"/>
    <w:rsid w:val="00DB2D52"/>
    <w:rsid w:val="00DC2DD6"/>
    <w:rsid w:val="00DC72D0"/>
    <w:rsid w:val="00DD575B"/>
    <w:rsid w:val="00DD64DE"/>
    <w:rsid w:val="00DE00D2"/>
    <w:rsid w:val="00DE02BD"/>
    <w:rsid w:val="00DE3032"/>
    <w:rsid w:val="00DF262B"/>
    <w:rsid w:val="00DF5884"/>
    <w:rsid w:val="00E04BD9"/>
    <w:rsid w:val="00E1160D"/>
    <w:rsid w:val="00E13C98"/>
    <w:rsid w:val="00E22A5D"/>
    <w:rsid w:val="00E2390C"/>
    <w:rsid w:val="00E245EA"/>
    <w:rsid w:val="00E25469"/>
    <w:rsid w:val="00E2676E"/>
    <w:rsid w:val="00E26BE6"/>
    <w:rsid w:val="00E420A7"/>
    <w:rsid w:val="00E4286C"/>
    <w:rsid w:val="00E43B09"/>
    <w:rsid w:val="00E43CAD"/>
    <w:rsid w:val="00E4425F"/>
    <w:rsid w:val="00E4438D"/>
    <w:rsid w:val="00E465F9"/>
    <w:rsid w:val="00E46F68"/>
    <w:rsid w:val="00E52BD3"/>
    <w:rsid w:val="00E52C5E"/>
    <w:rsid w:val="00E53109"/>
    <w:rsid w:val="00E6118D"/>
    <w:rsid w:val="00E61B42"/>
    <w:rsid w:val="00E6610B"/>
    <w:rsid w:val="00E67769"/>
    <w:rsid w:val="00E7282D"/>
    <w:rsid w:val="00EA04F4"/>
    <w:rsid w:val="00EA07C8"/>
    <w:rsid w:val="00EA4CA3"/>
    <w:rsid w:val="00EA5E5E"/>
    <w:rsid w:val="00EA6A1A"/>
    <w:rsid w:val="00EB2443"/>
    <w:rsid w:val="00EB5211"/>
    <w:rsid w:val="00EB59E0"/>
    <w:rsid w:val="00EC2DD5"/>
    <w:rsid w:val="00EC682D"/>
    <w:rsid w:val="00EC6F87"/>
    <w:rsid w:val="00ED2B20"/>
    <w:rsid w:val="00ED3A7E"/>
    <w:rsid w:val="00ED7DA8"/>
    <w:rsid w:val="00EE182B"/>
    <w:rsid w:val="00EE2266"/>
    <w:rsid w:val="00EE2876"/>
    <w:rsid w:val="00EF0B26"/>
    <w:rsid w:val="00EF0F26"/>
    <w:rsid w:val="00EF534A"/>
    <w:rsid w:val="00F00020"/>
    <w:rsid w:val="00F14EBA"/>
    <w:rsid w:val="00F16B82"/>
    <w:rsid w:val="00F20060"/>
    <w:rsid w:val="00F21E1E"/>
    <w:rsid w:val="00F26F5F"/>
    <w:rsid w:val="00F35C6B"/>
    <w:rsid w:val="00F36141"/>
    <w:rsid w:val="00F43487"/>
    <w:rsid w:val="00F445EA"/>
    <w:rsid w:val="00F519AB"/>
    <w:rsid w:val="00F71638"/>
    <w:rsid w:val="00F730D0"/>
    <w:rsid w:val="00F74B58"/>
    <w:rsid w:val="00F75C5F"/>
    <w:rsid w:val="00F856EF"/>
    <w:rsid w:val="00F85C48"/>
    <w:rsid w:val="00F85E05"/>
    <w:rsid w:val="00F91720"/>
    <w:rsid w:val="00FA3453"/>
    <w:rsid w:val="00FA3491"/>
    <w:rsid w:val="00FC0B5B"/>
    <w:rsid w:val="00FC5632"/>
    <w:rsid w:val="00FC5F57"/>
    <w:rsid w:val="00FC7A6A"/>
    <w:rsid w:val="00FD138D"/>
    <w:rsid w:val="00FD79E7"/>
    <w:rsid w:val="00FE3BE9"/>
    <w:rsid w:val="00FF032E"/>
    <w:rsid w:val="00FF05E1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4A0C9-7A90-48D2-A797-9F09DE0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35" w:hanging="10"/>
    </w:pPr>
    <w:rPr>
      <w:rFonts w:ascii="Arial" w:eastAsia="Arial" w:hAnsi="Arial" w:cs="Arial"/>
      <w:color w:val="6E6E6E"/>
      <w:sz w:val="1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3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95"/>
    <w:rPr>
      <w:rFonts w:ascii="Arial" w:eastAsia="Arial" w:hAnsi="Arial" w:cs="Arial"/>
      <w:color w:val="6E6E6E"/>
      <w:sz w:val="19"/>
    </w:rPr>
  </w:style>
  <w:style w:type="paragraph" w:styleId="Footer">
    <w:name w:val="footer"/>
    <w:basedOn w:val="Normal"/>
    <w:link w:val="FooterChar"/>
    <w:uiPriority w:val="99"/>
    <w:unhideWhenUsed/>
    <w:rsid w:val="008838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95"/>
    <w:rPr>
      <w:rFonts w:ascii="Arial" w:eastAsia="Arial" w:hAnsi="Arial" w:cs="Arial"/>
      <w:color w:val="6E6E6E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1F"/>
    <w:rPr>
      <w:rFonts w:ascii="Segoe UI" w:eastAsia="Arial" w:hAnsi="Segoe UI" w:cs="Segoe UI"/>
      <w:color w:val="6E6E6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48E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 w:eastAsia="en-US"/>
    </w:rPr>
  </w:style>
  <w:style w:type="character" w:customStyle="1" w:styleId="Heading7Char">
    <w:name w:val="Heading 7 Char"/>
    <w:basedOn w:val="DefaultParagraphFont"/>
    <w:link w:val="Heading7"/>
    <w:rsid w:val="00030341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Hyperlink">
    <w:name w:val="Hyperlink"/>
    <w:basedOn w:val="DefaultParagraphFont"/>
    <w:uiPriority w:val="99"/>
    <w:unhideWhenUsed/>
    <w:rsid w:val="006F18D0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B41780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color w:val="auto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72F49"/>
    <w:pPr>
      <w:spacing w:after="0" w:line="240" w:lineRule="auto"/>
      <w:ind w:left="435" w:hanging="10"/>
    </w:pPr>
    <w:rPr>
      <w:rFonts w:ascii="Arial" w:eastAsia="Arial" w:hAnsi="Arial" w:cs="Arial"/>
      <w:color w:val="6E6E6E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rbij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B8C2-304F-4865-8433-E3EF695A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 memorandum A4 sa futerom</vt:lpstr>
    </vt:vector>
  </TitlesOfParts>
  <Company>DCV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memorandum A4 sa futerom</dc:title>
  <dc:subject/>
  <dc:creator>Bozo Stojanovic</dc:creator>
  <cp:keywords/>
  <cp:lastModifiedBy>Katarina Rasulic</cp:lastModifiedBy>
  <cp:revision>2</cp:revision>
  <cp:lastPrinted>2019-08-13T11:30:00Z</cp:lastPrinted>
  <dcterms:created xsi:type="dcterms:W3CDTF">2019-08-15T06:15:00Z</dcterms:created>
  <dcterms:modified xsi:type="dcterms:W3CDTF">2019-08-15T06:15:00Z</dcterms:modified>
</cp:coreProperties>
</file>